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AD" w:rsidRPr="00213217" w:rsidRDefault="006A643C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bookmarkStart w:id="0" w:name="_GoBack"/>
      <w:bookmarkEnd w:id="0"/>
      <w:r w:rsidRPr="00213217">
        <w:rPr>
          <w:rFonts w:ascii="Trebuchet MS" w:hAnsi="Trebuchet MS"/>
          <w:b/>
          <w:noProof/>
          <w:sz w:val="22"/>
          <w:szCs w:val="22"/>
        </w:rPr>
        <w:drawing>
          <wp:anchor distT="1080135" distB="360045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1079500</wp:posOffset>
            </wp:positionV>
            <wp:extent cx="524510" cy="67310"/>
            <wp:effectExtent l="0" t="0" r="8890" b="8890"/>
            <wp:wrapTopAndBottom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6D2B" w:rsidRPr="00213217">
        <w:rPr>
          <w:rFonts w:ascii="Trebuchet MS" w:hAnsi="Trebuchet MS"/>
          <w:sz w:val="22"/>
          <w:szCs w:val="22"/>
        </w:rPr>
        <w:t>Пост</w:t>
      </w:r>
      <w:r w:rsidR="00AD4ACE" w:rsidRPr="00213217">
        <w:rPr>
          <w:rFonts w:ascii="Trebuchet MS" w:hAnsi="Trebuchet MS"/>
          <w:sz w:val="22"/>
          <w:szCs w:val="22"/>
        </w:rPr>
        <w:t>-релиз</w:t>
      </w:r>
    </w:p>
    <w:p w:rsidR="00AD4ACE" w:rsidRPr="00213217" w:rsidRDefault="00AD4ACE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Международный архитек</w:t>
      </w:r>
      <w:r w:rsidR="00C3546F" w:rsidRPr="00213217">
        <w:rPr>
          <w:rFonts w:ascii="Trebuchet MS" w:hAnsi="Trebuchet MS"/>
          <w:b/>
          <w:sz w:val="22"/>
          <w:szCs w:val="22"/>
        </w:rPr>
        <w:t>турный фестиваль «Эко-Берег 2016</w:t>
      </w:r>
      <w:r w:rsidRPr="00213217">
        <w:rPr>
          <w:rFonts w:ascii="Trebuchet MS" w:hAnsi="Trebuchet MS"/>
          <w:b/>
          <w:sz w:val="22"/>
          <w:szCs w:val="22"/>
        </w:rPr>
        <w:t>»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Учредитель и организатор</w:t>
      </w:r>
      <w:r w:rsidRPr="00213217">
        <w:rPr>
          <w:rFonts w:ascii="Trebuchet MS" w:hAnsi="Trebuchet MS"/>
          <w:sz w:val="22"/>
          <w:szCs w:val="22"/>
        </w:rPr>
        <w:t xml:space="preserve"> – Союз московских архитекторов</w:t>
      </w:r>
    </w:p>
    <w:p w:rsidR="00C3546F" w:rsidRPr="00213217" w:rsidRDefault="00C3546F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proofErr w:type="spellStart"/>
      <w:r w:rsidRPr="00213217">
        <w:rPr>
          <w:rFonts w:ascii="Trebuchet MS" w:hAnsi="Trebuchet MS"/>
          <w:b/>
          <w:sz w:val="22"/>
          <w:szCs w:val="22"/>
        </w:rPr>
        <w:t>Соорганизатор</w:t>
      </w:r>
      <w:proofErr w:type="spellEnd"/>
      <w:r w:rsidRPr="00213217">
        <w:rPr>
          <w:rFonts w:ascii="Trebuchet MS" w:hAnsi="Trebuchet MS"/>
          <w:sz w:val="22"/>
          <w:szCs w:val="22"/>
        </w:rPr>
        <w:t xml:space="preserve"> – Союз архитекторов Азербайджана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При поддержке: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Комитета по архитектуре и градостроительству Москвы 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Тема:</w:t>
      </w:r>
      <w:r w:rsidRPr="00213217">
        <w:rPr>
          <w:rFonts w:ascii="Trebuchet MS" w:hAnsi="Trebuchet MS"/>
          <w:sz w:val="22"/>
          <w:szCs w:val="22"/>
        </w:rPr>
        <w:t xml:space="preserve"> </w:t>
      </w:r>
      <w:r w:rsidR="00C3546F" w:rsidRPr="00213217">
        <w:rPr>
          <w:rFonts w:ascii="Trebuchet MS" w:hAnsi="Trebuchet MS"/>
          <w:sz w:val="22"/>
          <w:szCs w:val="22"/>
        </w:rPr>
        <w:t>Регенерация промышленной морской зоны г. Баку под общественные пространства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AD4ACE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Место </w:t>
      </w:r>
      <w:r w:rsidR="004364AF" w:rsidRPr="00213217">
        <w:rPr>
          <w:rFonts w:ascii="Trebuchet MS" w:hAnsi="Trebuchet MS"/>
          <w:b/>
          <w:sz w:val="22"/>
          <w:szCs w:val="22"/>
        </w:rPr>
        <w:t>и время</w:t>
      </w:r>
      <w:r w:rsidRPr="00213217">
        <w:rPr>
          <w:rFonts w:ascii="Trebuchet MS" w:hAnsi="Trebuchet MS"/>
          <w:b/>
          <w:sz w:val="22"/>
          <w:szCs w:val="22"/>
        </w:rPr>
        <w:t>:</w:t>
      </w:r>
      <w:r w:rsidRPr="00213217">
        <w:rPr>
          <w:rFonts w:ascii="Trebuchet MS" w:hAnsi="Trebuchet MS"/>
          <w:sz w:val="22"/>
          <w:szCs w:val="22"/>
        </w:rPr>
        <w:t xml:space="preserve"> </w:t>
      </w:r>
      <w:r w:rsidR="00C3546F" w:rsidRPr="00213217">
        <w:rPr>
          <w:rFonts w:ascii="Trebuchet MS" w:hAnsi="Trebuchet MS"/>
          <w:sz w:val="22"/>
          <w:szCs w:val="22"/>
        </w:rPr>
        <w:t>Баку (Азербайджан), 21</w:t>
      </w:r>
      <w:r w:rsidR="004364AF" w:rsidRPr="00213217">
        <w:rPr>
          <w:rFonts w:ascii="Trebuchet MS" w:hAnsi="Trebuchet MS"/>
          <w:sz w:val="22"/>
          <w:szCs w:val="22"/>
        </w:rPr>
        <w:t>–</w:t>
      </w:r>
      <w:r w:rsidR="00C3546F" w:rsidRPr="00213217">
        <w:rPr>
          <w:rFonts w:ascii="Trebuchet MS" w:hAnsi="Trebuchet MS"/>
          <w:sz w:val="22"/>
          <w:szCs w:val="22"/>
        </w:rPr>
        <w:t>25 сентября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5874F1" w:rsidRPr="00213217" w:rsidRDefault="00C3546F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В 2016 году </w:t>
      </w:r>
      <w:r w:rsidR="005874F1" w:rsidRPr="00213217">
        <w:rPr>
          <w:rFonts w:ascii="Trebuchet MS" w:hAnsi="Trebuchet MS"/>
          <w:sz w:val="22"/>
          <w:szCs w:val="22"/>
        </w:rPr>
        <w:t xml:space="preserve">по приглашению Союза архитекторов Азербайджана </w:t>
      </w:r>
      <w:r w:rsidRPr="00213217">
        <w:rPr>
          <w:rFonts w:ascii="Trebuchet MS" w:hAnsi="Trebuchet MS"/>
          <w:sz w:val="22"/>
          <w:szCs w:val="22"/>
        </w:rPr>
        <w:t>фестиваль «Эко-Берег», посвященный архитектурному осмыслению береговых территорий</w:t>
      </w:r>
      <w:r w:rsidR="00A84C24" w:rsidRPr="00213217">
        <w:rPr>
          <w:rFonts w:ascii="Trebuchet MS" w:hAnsi="Trebuchet MS"/>
          <w:sz w:val="22"/>
          <w:szCs w:val="22"/>
        </w:rPr>
        <w:t>,</w:t>
      </w:r>
      <w:r w:rsidRPr="00213217">
        <w:rPr>
          <w:rFonts w:ascii="Trebuchet MS" w:hAnsi="Trebuchet MS"/>
          <w:sz w:val="22"/>
          <w:szCs w:val="22"/>
        </w:rPr>
        <w:t xml:space="preserve"> впервые прошел на берегу Каспийского моря в г. Баку. </w:t>
      </w:r>
    </w:p>
    <w:p w:rsidR="00A84C24" w:rsidRPr="00213217" w:rsidRDefault="00A84C24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B30113" w:rsidRPr="00213217" w:rsidRDefault="00A84C24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Традиционно в программу фестиваля вошли тематические выставки по теме архитектура и вода, лекции, </w:t>
      </w:r>
      <w:r w:rsidR="00153B94" w:rsidRPr="00213217">
        <w:rPr>
          <w:rFonts w:ascii="Trebuchet MS" w:hAnsi="Trebuchet MS" w:cs="Arial"/>
          <w:color w:val="010101"/>
          <w:sz w:val="22"/>
          <w:szCs w:val="22"/>
        </w:rPr>
        <w:t>дискуссии</w:t>
      </w:r>
      <w:r w:rsidR="00BF4853" w:rsidRPr="00213217">
        <w:rPr>
          <w:rFonts w:ascii="Trebuchet MS" w:hAnsi="Trebuchet MS" w:cs="Arial"/>
          <w:color w:val="010101"/>
          <w:sz w:val="22"/>
          <w:szCs w:val="22"/>
        </w:rPr>
        <w:t>,</w:t>
      </w:r>
      <w:r w:rsidR="00153B94" w:rsidRPr="00213217">
        <w:rPr>
          <w:rFonts w:ascii="Trebuchet MS" w:hAnsi="Trebuchet MS" w:cs="Arial"/>
          <w:color w:val="010101"/>
          <w:sz w:val="22"/>
          <w:szCs w:val="22"/>
        </w:rPr>
        <w:t xml:space="preserve"> </w:t>
      </w:r>
      <w:r w:rsidRPr="00213217">
        <w:rPr>
          <w:rFonts w:ascii="Trebuchet MS" w:hAnsi="Trebuchet MS" w:cs="Arial"/>
          <w:color w:val="010101"/>
          <w:sz w:val="22"/>
          <w:szCs w:val="22"/>
        </w:rPr>
        <w:t>научная конференция</w:t>
      </w:r>
      <w:r w:rsidR="00A70B7C" w:rsidRPr="00213217">
        <w:rPr>
          <w:rFonts w:ascii="Trebuchet MS" w:hAnsi="Trebuchet MS" w:cs="Arial"/>
          <w:color w:val="010101"/>
          <w:sz w:val="22"/>
          <w:szCs w:val="22"/>
        </w:rPr>
        <w:t xml:space="preserve"> «Прибрежные территории – </w:t>
      </w:r>
      <w:r w:rsidR="00C77C50" w:rsidRPr="00213217">
        <w:rPr>
          <w:rFonts w:ascii="Trebuchet MS" w:hAnsi="Trebuchet MS" w:cs="Arial"/>
          <w:color w:val="010101"/>
          <w:sz w:val="22"/>
          <w:szCs w:val="22"/>
        </w:rPr>
        <w:t>проблемы</w:t>
      </w:r>
      <w:r w:rsidR="00A70B7C" w:rsidRPr="00213217">
        <w:rPr>
          <w:rFonts w:ascii="Trebuchet MS" w:hAnsi="Trebuchet MS" w:cs="Arial"/>
          <w:color w:val="010101"/>
          <w:sz w:val="22"/>
          <w:szCs w:val="22"/>
        </w:rPr>
        <w:t xml:space="preserve"> и перспективы развития»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и экскурсии по новому строительству.</w:t>
      </w:r>
    </w:p>
    <w:p w:rsidR="00A70B7C" w:rsidRPr="00213217" w:rsidRDefault="00A70B7C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A84C24" w:rsidRPr="00213217" w:rsidRDefault="00B30113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/>
          <w:bCs/>
          <w:color w:val="010101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t>К</w:t>
      </w:r>
      <w:r w:rsidR="00A84C24" w:rsidRPr="00213217">
        <w:rPr>
          <w:rFonts w:ascii="Trebuchet MS" w:hAnsi="Trebuchet MS" w:cs="Arial"/>
          <w:color w:val="010101"/>
          <w:sz w:val="22"/>
          <w:szCs w:val="22"/>
        </w:rPr>
        <w:t>ульминацией фестиваля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«Эко-Берег 2016» стала</w:t>
      </w:r>
      <w:r w:rsidR="00A84C24" w:rsidRPr="00213217">
        <w:rPr>
          <w:rFonts w:ascii="Trebuchet MS" w:hAnsi="Trebuchet MS" w:cs="Arial"/>
          <w:color w:val="010101"/>
          <w:sz w:val="22"/>
          <w:szCs w:val="22"/>
        </w:rPr>
        <w:t xml:space="preserve"> презентация результатов конкурса </w:t>
      </w:r>
      <w:r w:rsidR="00A84C24" w:rsidRPr="00213217">
        <w:rPr>
          <w:rFonts w:ascii="Trebuchet MS" w:hAnsi="Trebuchet MS" w:cs="Arial"/>
          <w:b/>
          <w:bCs/>
          <w:color w:val="010101"/>
          <w:sz w:val="22"/>
          <w:szCs w:val="22"/>
        </w:rPr>
        <w:t>«Регенерация промышленной прибрежной морской зоны города Баку под общественные пространства».</w:t>
      </w:r>
      <w:r w:rsidRPr="00213217">
        <w:rPr>
          <w:rFonts w:ascii="Trebuchet MS" w:hAnsi="Trebuchet MS" w:cs="Arial"/>
          <w:b/>
          <w:bCs/>
          <w:color w:val="010101"/>
          <w:sz w:val="22"/>
          <w:szCs w:val="22"/>
        </w:rPr>
        <w:t xml:space="preserve">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/>
          <w:bCs/>
          <w:color w:val="010101"/>
          <w:sz w:val="22"/>
          <w:szCs w:val="22"/>
        </w:rPr>
      </w:pPr>
    </w:p>
    <w:p w:rsidR="00B30113" w:rsidRPr="00213217" w:rsidRDefault="00B30113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Cs/>
          <w:color w:val="010101"/>
          <w:sz w:val="22"/>
          <w:szCs w:val="22"/>
        </w:rPr>
      </w:pPr>
      <w:r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К архитектурному переосмыслению участникам конкурса был предложен участок в 16 километров вдоль побережья, ныне являющийся промышленной зоной города, которая </w:t>
      </w:r>
      <w:r w:rsidR="00153B94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отделяет </w:t>
      </w:r>
      <w:r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центр столицы Азербайджана от его спальных районов. </w:t>
      </w:r>
      <w:r w:rsidR="00153B94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В 2015 году городскими властями было принято принципиальное решение о переносе нефтяных производств за городскую черту и регенерации </w:t>
      </w:r>
      <w:r w:rsidR="00791F99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данной </w:t>
      </w:r>
      <w:r w:rsidR="00153B94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территории.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Cs/>
          <w:color w:val="010101"/>
          <w:sz w:val="22"/>
          <w:szCs w:val="22"/>
        </w:rPr>
      </w:pPr>
    </w:p>
    <w:p w:rsidR="00B30113" w:rsidRPr="00213217" w:rsidRDefault="00153B94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t>Таким образом, перед участниками градостроительного конкурса стояла непростая задача предложить оригинальное концептуальное решение, демонстрирующее современный, новаторский подход к комплексному развитию прибрежных промышленных территорий города Баку с элементами общественной и туристической инфраструктуры.</w:t>
      </w:r>
    </w:p>
    <w:p w:rsidR="00213217" w:rsidRPr="00213217" w:rsidRDefault="00213217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44313B" w:rsidRPr="00213217" w:rsidRDefault="0044313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  <w:proofErr w:type="gramStart"/>
      <w:r w:rsidRPr="00213217">
        <w:rPr>
          <w:rFonts w:ascii="Trebuchet MS" w:hAnsi="Trebuchet MS" w:cs="Arial"/>
          <w:color w:val="010101"/>
          <w:sz w:val="22"/>
          <w:szCs w:val="22"/>
        </w:rPr>
        <w:t>Всего на конкурс поступило 38 работ из 10 стран</w:t>
      </w:r>
      <w:r w:rsidR="006238E5" w:rsidRPr="00213217">
        <w:rPr>
          <w:rFonts w:ascii="Trebuchet MS" w:hAnsi="Trebuchet MS" w:cs="Arial"/>
          <w:color w:val="010101"/>
          <w:sz w:val="22"/>
          <w:szCs w:val="22"/>
        </w:rPr>
        <w:t xml:space="preserve"> (России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, Азербайджана, Украины, Белоруссии, Болгарии, Сербии, Италии, Франции, США и Канады). </w:t>
      </w:r>
      <w:proofErr w:type="gramEnd"/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AE6665" w:rsidRPr="00213217" w:rsidRDefault="0044313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lastRenderedPageBreak/>
        <w:t xml:space="preserve">Компетентное жюри в составе 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Николая Шумакова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(Президента Союза московских архитекторов), </w:t>
      </w:r>
      <w:proofErr w:type="spellStart"/>
      <w:r w:rsidRPr="00213217">
        <w:rPr>
          <w:rFonts w:ascii="Trebuchet MS" w:hAnsi="Trebuchet MS" w:cs="Arial"/>
          <w:b/>
          <w:color w:val="010101"/>
          <w:sz w:val="22"/>
          <w:szCs w:val="22"/>
        </w:rPr>
        <w:t>Эльбая</w:t>
      </w:r>
      <w:proofErr w:type="spellEnd"/>
      <w:r w:rsidRPr="00213217">
        <w:rPr>
          <w:rFonts w:ascii="Trebuchet MS" w:hAnsi="Trebuchet MS" w:cs="Arial"/>
          <w:b/>
          <w:color w:val="010101"/>
          <w:sz w:val="22"/>
          <w:szCs w:val="22"/>
        </w:rPr>
        <w:t xml:space="preserve"> </w:t>
      </w:r>
      <w:proofErr w:type="spellStart"/>
      <w:r w:rsidRPr="00213217">
        <w:rPr>
          <w:rFonts w:ascii="Trebuchet MS" w:hAnsi="Trebuchet MS" w:cs="Arial"/>
          <w:b/>
          <w:color w:val="010101"/>
          <w:sz w:val="22"/>
          <w:szCs w:val="22"/>
        </w:rPr>
        <w:t>Касим</w:t>
      </w:r>
      <w:proofErr w:type="spellEnd"/>
      <w:r w:rsidRPr="00213217">
        <w:rPr>
          <w:rFonts w:ascii="Trebuchet MS" w:hAnsi="Trebuchet MS" w:cs="Arial"/>
          <w:b/>
          <w:color w:val="010101"/>
          <w:sz w:val="22"/>
          <w:szCs w:val="22"/>
        </w:rPr>
        <w:t>-заде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(Президента Союза архитекторов Азербайджана)</w:t>
      </w:r>
      <w:r w:rsidR="00213217" w:rsidRPr="00213217">
        <w:rPr>
          <w:rFonts w:ascii="Trebuchet MS" w:hAnsi="Trebuchet MS" w:cs="Arial"/>
          <w:color w:val="010101"/>
          <w:sz w:val="22"/>
          <w:szCs w:val="22"/>
        </w:rPr>
        <w:t xml:space="preserve">, 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 xml:space="preserve">Владимира </w:t>
      </w:r>
      <w:proofErr w:type="spellStart"/>
      <w:r w:rsidRPr="00213217">
        <w:rPr>
          <w:rFonts w:ascii="Trebuchet MS" w:hAnsi="Trebuchet MS" w:cs="Arial"/>
          <w:b/>
          <w:color w:val="010101"/>
          <w:sz w:val="22"/>
          <w:szCs w:val="22"/>
        </w:rPr>
        <w:t>Гусакова</w:t>
      </w:r>
      <w:proofErr w:type="spellEnd"/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(Президента Национального Союза архитекторов Украины), </w:t>
      </w:r>
      <w:proofErr w:type="spellStart"/>
      <w:r w:rsidRPr="00213217">
        <w:rPr>
          <w:rFonts w:ascii="Trebuchet MS" w:hAnsi="Trebuchet MS" w:cs="Arial"/>
          <w:b/>
          <w:color w:val="010101"/>
          <w:sz w:val="22"/>
          <w:szCs w:val="22"/>
        </w:rPr>
        <w:t>Нико</w:t>
      </w:r>
      <w:r w:rsidR="006238E5" w:rsidRPr="00213217">
        <w:rPr>
          <w:rFonts w:ascii="Trebuchet MS" w:hAnsi="Trebuchet MS" w:cs="Arial"/>
          <w:b/>
          <w:color w:val="010101"/>
          <w:sz w:val="22"/>
          <w:szCs w:val="22"/>
        </w:rPr>
        <w:t>ло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за</w:t>
      </w:r>
      <w:proofErr w:type="spellEnd"/>
      <w:r w:rsidRPr="00213217">
        <w:rPr>
          <w:rFonts w:ascii="Trebuchet MS" w:hAnsi="Trebuchet MS" w:cs="Arial"/>
          <w:b/>
          <w:color w:val="010101"/>
          <w:sz w:val="22"/>
          <w:szCs w:val="22"/>
        </w:rPr>
        <w:t xml:space="preserve"> Абашидзе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(Заместителя председателя Союза архитекторов Грузии), </w:t>
      </w:r>
      <w:proofErr w:type="spellStart"/>
      <w:r w:rsidRPr="00213217">
        <w:rPr>
          <w:rFonts w:ascii="Trebuchet MS" w:hAnsi="Trebuchet MS" w:cs="Arial"/>
          <w:b/>
          <w:color w:val="010101"/>
          <w:sz w:val="22"/>
          <w:szCs w:val="22"/>
        </w:rPr>
        <w:t>Эгонса</w:t>
      </w:r>
      <w:proofErr w:type="spellEnd"/>
      <w:r w:rsidRPr="00213217">
        <w:rPr>
          <w:rFonts w:ascii="Trebuchet MS" w:hAnsi="Trebuchet MS" w:cs="Arial"/>
          <w:b/>
          <w:color w:val="010101"/>
          <w:sz w:val="22"/>
          <w:szCs w:val="22"/>
        </w:rPr>
        <w:t xml:space="preserve"> </w:t>
      </w:r>
      <w:proofErr w:type="spellStart"/>
      <w:r w:rsidRPr="00213217">
        <w:rPr>
          <w:rFonts w:ascii="Trebuchet MS" w:hAnsi="Trebuchet MS" w:cs="Arial"/>
          <w:b/>
          <w:color w:val="010101"/>
          <w:sz w:val="22"/>
          <w:szCs w:val="22"/>
        </w:rPr>
        <w:t>Берзыньша</w:t>
      </w:r>
      <w:proofErr w:type="spellEnd"/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(Доцента Рижского технического университета) и  </w:t>
      </w:r>
      <w:proofErr w:type="spellStart"/>
      <w:r w:rsidR="009067F4">
        <w:rPr>
          <w:rFonts w:ascii="Trebuchet MS" w:hAnsi="Trebuchet MS" w:cs="Arial"/>
          <w:b/>
          <w:color w:val="010101"/>
          <w:sz w:val="22"/>
          <w:szCs w:val="22"/>
        </w:rPr>
        <w:t>Акафа</w:t>
      </w:r>
      <w:proofErr w:type="spellEnd"/>
      <w:r w:rsidR="009067F4">
        <w:rPr>
          <w:rFonts w:ascii="Trebuchet MS" w:hAnsi="Trebuchet MS" w:cs="Arial"/>
          <w:b/>
          <w:color w:val="010101"/>
          <w:sz w:val="22"/>
          <w:szCs w:val="22"/>
        </w:rPr>
        <w:t xml:space="preserve"> Абдуллаева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(Главного архитектора Баку) </w:t>
      </w:r>
      <w:r w:rsidR="00AE6665" w:rsidRPr="00213217">
        <w:rPr>
          <w:rFonts w:ascii="Trebuchet MS" w:hAnsi="Trebuchet MS"/>
          <w:sz w:val="22"/>
          <w:szCs w:val="22"/>
        </w:rPr>
        <w:t xml:space="preserve">присудило премии следующим участникам конкурса: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44313B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Первая премия</w:t>
      </w: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44313B" w:rsidRPr="00213217" w:rsidRDefault="0044313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</w:t>
      </w:r>
      <w:r w:rsidR="00AB5C11" w:rsidRPr="00213217">
        <w:rPr>
          <w:rFonts w:ascii="Trebuchet MS" w:hAnsi="Trebuchet MS"/>
          <w:sz w:val="22"/>
          <w:szCs w:val="22"/>
        </w:rPr>
        <w:t>роект</w:t>
      </w:r>
      <w:r w:rsidRPr="00213217">
        <w:rPr>
          <w:rFonts w:ascii="Trebuchet MS" w:hAnsi="Trebuchet MS"/>
          <w:sz w:val="22"/>
          <w:szCs w:val="22"/>
        </w:rPr>
        <w:t>: «Новый Баку»</w:t>
      </w:r>
    </w:p>
    <w:p w:rsidR="00AB5C11" w:rsidRPr="00213217" w:rsidRDefault="00AB5C11" w:rsidP="00213217">
      <w:pPr>
        <w:spacing w:before="0" w:line="240" w:lineRule="auto"/>
        <w:rPr>
          <w:rFonts w:ascii="Trebuchet MS" w:eastAsia="Calibri" w:hAnsi="Trebuchet MS"/>
          <w:sz w:val="22"/>
          <w:szCs w:val="22"/>
          <w:lang w:eastAsia="en-US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eastAsia="Calibri" w:hAnsi="Trebuchet MS"/>
          <w:sz w:val="22"/>
          <w:szCs w:val="22"/>
          <w:lang w:eastAsia="en-US"/>
        </w:rPr>
        <w:t xml:space="preserve">Осипов В. А., Осипов В. В.,  </w:t>
      </w:r>
      <w:proofErr w:type="spellStart"/>
      <w:r w:rsidR="00276FB2" w:rsidRPr="00213217">
        <w:rPr>
          <w:rFonts w:ascii="Trebuchet MS" w:eastAsia="Calibri" w:hAnsi="Trebuchet MS"/>
          <w:sz w:val="22"/>
          <w:szCs w:val="22"/>
          <w:lang w:eastAsia="en-US"/>
        </w:rPr>
        <w:t>Сазыкина</w:t>
      </w:r>
      <w:proofErr w:type="spellEnd"/>
      <w:r w:rsidR="00276FB2" w:rsidRPr="00213217">
        <w:rPr>
          <w:rFonts w:ascii="Trebuchet MS" w:eastAsia="Calibri" w:hAnsi="Trebuchet MS"/>
          <w:sz w:val="22"/>
          <w:szCs w:val="22"/>
          <w:lang w:eastAsia="en-US"/>
        </w:rPr>
        <w:t xml:space="preserve"> Е. В., Хаустова Д. М. Юсупов М. Р. </w:t>
      </w:r>
      <w:r w:rsidR="00164547" w:rsidRPr="00213217">
        <w:rPr>
          <w:rFonts w:ascii="Trebuchet MS" w:hAnsi="Trebuchet MS"/>
          <w:sz w:val="22"/>
          <w:szCs w:val="22"/>
        </w:rPr>
        <w:t>(Россия</w:t>
      </w:r>
      <w:r w:rsidR="00276FB2" w:rsidRPr="00213217">
        <w:rPr>
          <w:rFonts w:ascii="Trebuchet MS" w:hAnsi="Trebuchet MS"/>
          <w:sz w:val="22"/>
          <w:szCs w:val="22"/>
        </w:rPr>
        <w:t>, Москва</w:t>
      </w:r>
      <w:r w:rsidR="00164547" w:rsidRPr="00213217">
        <w:rPr>
          <w:rFonts w:ascii="Trebuchet MS" w:hAnsi="Trebuchet MS"/>
          <w:sz w:val="22"/>
          <w:szCs w:val="22"/>
        </w:rPr>
        <w:t>)</w:t>
      </w:r>
      <w:r w:rsidR="00276FB2" w:rsidRPr="00213217">
        <w:rPr>
          <w:rFonts w:ascii="Trebuchet MS" w:hAnsi="Trebuchet MS"/>
          <w:sz w:val="22"/>
          <w:szCs w:val="22"/>
        </w:rPr>
        <w:t xml:space="preserve">. 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Вторая премия </w:t>
      </w:r>
    </w:p>
    <w:p w:rsidR="00AB5C11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Проект: «</w:t>
      </w:r>
      <w:r w:rsidRPr="00213217">
        <w:rPr>
          <w:rFonts w:ascii="Trebuchet MS" w:hAnsi="Trebuchet MS" w:cs="Arial"/>
          <w:sz w:val="22"/>
          <w:szCs w:val="22"/>
        </w:rPr>
        <w:t>Регенерация промышленной прибрежной морской зоны города Баку под общественные пространства»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hAnsi="Trebuchet MS" w:cs="Arial"/>
          <w:sz w:val="22"/>
          <w:szCs w:val="22"/>
        </w:rPr>
        <w:t xml:space="preserve">Руководитель проекта - Монахов Е. С., куратор проекта - Грязнова С. Г. (Россия, </w:t>
      </w:r>
      <w:proofErr w:type="gramStart"/>
      <w:r w:rsidR="00276FB2" w:rsidRPr="00213217">
        <w:rPr>
          <w:rFonts w:ascii="Trebuchet MS" w:hAnsi="Trebuchet MS" w:cs="Arial"/>
          <w:sz w:val="22"/>
          <w:szCs w:val="22"/>
        </w:rPr>
        <w:t>Нижний-Новгород</w:t>
      </w:r>
      <w:proofErr w:type="gramEnd"/>
      <w:r w:rsidR="00276FB2" w:rsidRPr="00213217">
        <w:rPr>
          <w:rFonts w:ascii="Trebuchet MS" w:hAnsi="Trebuchet MS" w:cs="Arial"/>
          <w:sz w:val="22"/>
          <w:szCs w:val="22"/>
        </w:rPr>
        <w:t>)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Первая третья </w:t>
      </w:r>
      <w:r w:rsidR="00276FB2" w:rsidRPr="00213217">
        <w:rPr>
          <w:rFonts w:ascii="Trebuchet MS" w:hAnsi="Trebuchet MS"/>
          <w:b/>
          <w:sz w:val="22"/>
          <w:szCs w:val="22"/>
        </w:rPr>
        <w:t>премия</w:t>
      </w:r>
    </w:p>
    <w:p w:rsidR="00AB5C11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</w:t>
      </w:r>
      <w:r w:rsidR="00AB5C11" w:rsidRPr="00213217">
        <w:rPr>
          <w:rFonts w:ascii="Trebuchet MS" w:hAnsi="Trebuchet MS"/>
          <w:sz w:val="22"/>
          <w:szCs w:val="22"/>
        </w:rPr>
        <w:t>роект</w:t>
      </w:r>
      <w:r w:rsidRPr="00213217">
        <w:rPr>
          <w:rFonts w:ascii="Trebuchet MS" w:hAnsi="Trebuchet MS"/>
          <w:sz w:val="22"/>
          <w:szCs w:val="22"/>
        </w:rPr>
        <w:t>: “</w:t>
      </w:r>
      <w:r w:rsidRPr="00213217">
        <w:rPr>
          <w:rFonts w:ascii="Trebuchet MS" w:hAnsi="Trebuchet MS" w:cs="Arial"/>
          <w:sz w:val="22"/>
          <w:szCs w:val="22"/>
        </w:rPr>
        <w:t>PLANTING THE CITY”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hAnsi="Trebuchet MS"/>
          <w:sz w:val="22"/>
          <w:szCs w:val="22"/>
        </w:rPr>
        <w:t>PIERRE-FRANÇOIS LE JEANNE (Франция, Париж)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Вторая третья премия </w:t>
      </w:r>
    </w:p>
    <w:p w:rsidR="00AB5C11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</w:t>
      </w:r>
      <w:r w:rsidR="00AB5C11" w:rsidRPr="00213217">
        <w:rPr>
          <w:rFonts w:ascii="Trebuchet MS" w:hAnsi="Trebuchet MS"/>
          <w:sz w:val="22"/>
          <w:szCs w:val="22"/>
        </w:rPr>
        <w:t>роект</w:t>
      </w:r>
      <w:r w:rsidRPr="00213217">
        <w:rPr>
          <w:rFonts w:ascii="Trebuchet MS" w:hAnsi="Trebuchet MS"/>
          <w:sz w:val="22"/>
          <w:szCs w:val="22"/>
        </w:rPr>
        <w:t>: «</w:t>
      </w:r>
      <w:proofErr w:type="spellStart"/>
      <w:r w:rsidRPr="00213217">
        <w:rPr>
          <w:rFonts w:ascii="Trebuchet MS" w:hAnsi="Trebuchet MS" w:cs="Arial"/>
          <w:sz w:val="22"/>
          <w:szCs w:val="22"/>
        </w:rPr>
        <w:t>Ислими</w:t>
      </w:r>
      <w:proofErr w:type="spellEnd"/>
      <w:r w:rsidRPr="00213217">
        <w:rPr>
          <w:rFonts w:ascii="Trebuchet MS" w:hAnsi="Trebuchet MS" w:cs="Arial"/>
          <w:sz w:val="22"/>
          <w:szCs w:val="22"/>
        </w:rPr>
        <w:t>»</w:t>
      </w:r>
      <w:r w:rsidRPr="00213217">
        <w:rPr>
          <w:rStyle w:val="apple-converted-space"/>
          <w:rFonts w:ascii="Trebuchet MS" w:hAnsi="Trebuchet MS" w:cs="Arial"/>
          <w:sz w:val="22"/>
          <w:szCs w:val="22"/>
        </w:rPr>
        <w:t> 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hAnsi="Trebuchet MS" w:cs="Arial"/>
          <w:sz w:val="22"/>
          <w:szCs w:val="22"/>
        </w:rPr>
        <w:t>Беленко А. В. (Россия, Краснодар)</w:t>
      </w:r>
    </w:p>
    <w:p w:rsidR="00AB5C11" w:rsidRPr="00444BDA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AB5C11" w:rsidRPr="00444BDA" w:rsidRDefault="00665C99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444BDA">
        <w:rPr>
          <w:rFonts w:ascii="Trebuchet MS" w:hAnsi="Trebuchet MS"/>
          <w:b/>
          <w:sz w:val="22"/>
          <w:szCs w:val="22"/>
        </w:rPr>
        <w:t>П</w:t>
      </w:r>
      <w:r w:rsidR="0007120D" w:rsidRPr="00444BDA">
        <w:rPr>
          <w:rFonts w:ascii="Trebuchet MS" w:hAnsi="Trebuchet MS"/>
          <w:b/>
          <w:sz w:val="22"/>
          <w:szCs w:val="22"/>
        </w:rPr>
        <w:t xml:space="preserve">оощрительными дипломами жюри наградило </w:t>
      </w:r>
      <w:r w:rsidR="00AB5C11" w:rsidRPr="00444BDA">
        <w:rPr>
          <w:rFonts w:ascii="Trebuchet MS" w:hAnsi="Trebuchet MS"/>
          <w:b/>
          <w:sz w:val="22"/>
          <w:szCs w:val="22"/>
        </w:rPr>
        <w:t xml:space="preserve">проекты: 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proofErr w:type="spellStart"/>
      <w:r w:rsidRPr="00213217">
        <w:rPr>
          <w:rFonts w:ascii="Trebuchet MS" w:hAnsi="Trebuchet MS" w:cs="Arial"/>
          <w:b/>
          <w:sz w:val="22"/>
          <w:szCs w:val="22"/>
        </w:rPr>
        <w:t>Baku</w:t>
      </w:r>
      <w:proofErr w:type="spellEnd"/>
      <w:r w:rsidRPr="00213217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Pr="00213217">
        <w:rPr>
          <w:rFonts w:ascii="Trebuchet MS" w:hAnsi="Trebuchet MS" w:cs="Arial"/>
          <w:b/>
          <w:sz w:val="22"/>
          <w:szCs w:val="22"/>
        </w:rPr>
        <w:t>Black</w:t>
      </w:r>
      <w:proofErr w:type="spellEnd"/>
      <w:r w:rsidRPr="00213217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Pr="00213217">
        <w:rPr>
          <w:rFonts w:ascii="Trebuchet MS" w:hAnsi="Trebuchet MS" w:cs="Arial"/>
          <w:b/>
          <w:sz w:val="22"/>
          <w:szCs w:val="22"/>
        </w:rPr>
        <w:t>Smart</w:t>
      </w:r>
      <w:proofErr w:type="spellEnd"/>
      <w:r w:rsidRPr="00213217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Pr="00213217">
        <w:rPr>
          <w:rFonts w:ascii="Trebuchet MS" w:hAnsi="Trebuchet MS" w:cs="Arial"/>
          <w:b/>
          <w:sz w:val="22"/>
          <w:szCs w:val="22"/>
        </w:rPr>
        <w:t>City</w:t>
      </w:r>
      <w:proofErr w:type="spellEnd"/>
    </w:p>
    <w:p w:rsidR="00AB5C11" w:rsidRPr="00213217" w:rsidRDefault="0007120D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  <w:lang w:val="en-US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proofErr w:type="spellStart"/>
      <w:r w:rsidR="00276FB2" w:rsidRPr="00213217">
        <w:rPr>
          <w:rFonts w:ascii="Trebuchet MS" w:hAnsi="Trebuchet MS" w:cs="Arial"/>
          <w:sz w:val="22"/>
          <w:szCs w:val="22"/>
        </w:rPr>
        <w:t>Yaroslav</w:t>
      </w:r>
      <w:proofErr w:type="spellEnd"/>
      <w:r w:rsidR="00276FB2" w:rsidRPr="00213217">
        <w:rPr>
          <w:rFonts w:ascii="Trebuchet MS" w:hAnsi="Trebuchet MS" w:cs="Arial"/>
          <w:sz w:val="22"/>
          <w:szCs w:val="22"/>
        </w:rPr>
        <w:t xml:space="preserve"> </w:t>
      </w:r>
      <w:proofErr w:type="spellStart"/>
      <w:r w:rsidR="00276FB2" w:rsidRPr="00213217">
        <w:rPr>
          <w:rFonts w:ascii="Trebuchet MS" w:hAnsi="Trebuchet MS" w:cs="Arial"/>
          <w:sz w:val="22"/>
          <w:szCs w:val="22"/>
        </w:rPr>
        <w:t>Usov</w:t>
      </w:r>
      <w:proofErr w:type="spellEnd"/>
      <w:r w:rsidR="00276FB2" w:rsidRPr="00213217">
        <w:rPr>
          <w:rFonts w:ascii="Trebuchet MS" w:hAnsi="Trebuchet MS" w:cs="Arial"/>
          <w:sz w:val="22"/>
          <w:szCs w:val="22"/>
        </w:rPr>
        <w:t xml:space="preserve">, </w:t>
      </w:r>
      <w:proofErr w:type="spellStart"/>
      <w:r w:rsidR="00276FB2" w:rsidRPr="00213217">
        <w:rPr>
          <w:rFonts w:ascii="Trebuchet MS" w:hAnsi="Trebuchet MS" w:cs="Arial"/>
          <w:sz w:val="22"/>
          <w:szCs w:val="22"/>
        </w:rPr>
        <w:t>Massimiliano</w:t>
      </w:r>
      <w:proofErr w:type="spellEnd"/>
      <w:r w:rsidR="00276FB2" w:rsidRPr="00213217">
        <w:rPr>
          <w:rFonts w:ascii="Trebuchet MS" w:hAnsi="Trebuchet MS" w:cs="Arial"/>
          <w:sz w:val="22"/>
          <w:szCs w:val="22"/>
        </w:rPr>
        <w:t xml:space="preserve"> </w:t>
      </w:r>
      <w:proofErr w:type="spellStart"/>
      <w:r w:rsidR="00276FB2" w:rsidRPr="00213217">
        <w:rPr>
          <w:rFonts w:ascii="Trebuchet MS" w:hAnsi="Trebuchet MS" w:cs="Arial"/>
          <w:sz w:val="22"/>
          <w:szCs w:val="22"/>
        </w:rPr>
        <w:t>Baque</w:t>
      </w:r>
      <w:proofErr w:type="spellEnd"/>
      <w:r w:rsidR="00276FB2" w:rsidRPr="00213217">
        <w:rPr>
          <w:rFonts w:ascii="Trebuchet MS" w:hAnsi="Trebuchet MS" w:cs="Arial"/>
          <w:sz w:val="22"/>
          <w:szCs w:val="22"/>
        </w:rPr>
        <w:t xml:space="preserve">. </w:t>
      </w:r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Collaborators name: Riccardo </w:t>
      </w:r>
      <w:proofErr w:type="spellStart"/>
      <w:r w:rsidR="00276FB2" w:rsidRPr="00213217">
        <w:rPr>
          <w:rFonts w:ascii="Trebuchet MS" w:hAnsi="Trebuchet MS" w:cs="Arial"/>
          <w:sz w:val="22"/>
          <w:szCs w:val="22"/>
          <w:lang w:val="en-US"/>
        </w:rPr>
        <w:t>Graziotti</w:t>
      </w:r>
      <w:proofErr w:type="spellEnd"/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, Giacomo </w:t>
      </w:r>
      <w:proofErr w:type="spellStart"/>
      <w:r w:rsidR="00276FB2" w:rsidRPr="00213217">
        <w:rPr>
          <w:rFonts w:ascii="Trebuchet MS" w:hAnsi="Trebuchet MS" w:cs="Arial"/>
          <w:sz w:val="22"/>
          <w:szCs w:val="22"/>
          <w:lang w:val="en-US"/>
        </w:rPr>
        <w:t>Fabbri</w:t>
      </w:r>
      <w:proofErr w:type="spellEnd"/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, </w:t>
      </w:r>
      <w:proofErr w:type="spellStart"/>
      <w:r w:rsidR="00276FB2" w:rsidRPr="00213217">
        <w:rPr>
          <w:rFonts w:ascii="Trebuchet MS" w:hAnsi="Trebuchet MS" w:cs="Arial"/>
          <w:sz w:val="22"/>
          <w:szCs w:val="22"/>
          <w:lang w:val="en-US"/>
        </w:rPr>
        <w:t>Nelli</w:t>
      </w:r>
      <w:proofErr w:type="spellEnd"/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 </w:t>
      </w:r>
      <w:proofErr w:type="spellStart"/>
      <w:r w:rsidR="00276FB2" w:rsidRPr="00213217">
        <w:rPr>
          <w:rFonts w:ascii="Trebuchet MS" w:hAnsi="Trebuchet MS" w:cs="Arial"/>
          <w:sz w:val="22"/>
          <w:szCs w:val="22"/>
          <w:lang w:val="en-US"/>
        </w:rPr>
        <w:t>Zabotina</w:t>
      </w:r>
      <w:proofErr w:type="spellEnd"/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, </w:t>
      </w:r>
      <w:proofErr w:type="spellStart"/>
      <w:r w:rsidR="00276FB2" w:rsidRPr="00213217">
        <w:rPr>
          <w:rFonts w:ascii="Trebuchet MS" w:hAnsi="Trebuchet MS" w:cs="Arial"/>
          <w:sz w:val="22"/>
          <w:szCs w:val="22"/>
          <w:lang w:val="en-US"/>
        </w:rPr>
        <w:t>Mirko</w:t>
      </w:r>
      <w:proofErr w:type="spellEnd"/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 </w:t>
      </w:r>
      <w:proofErr w:type="spellStart"/>
      <w:r w:rsidR="00276FB2" w:rsidRPr="00213217">
        <w:rPr>
          <w:rFonts w:ascii="Trebuchet MS" w:hAnsi="Trebuchet MS" w:cs="Arial"/>
          <w:sz w:val="22"/>
          <w:szCs w:val="22"/>
          <w:lang w:val="en-US"/>
        </w:rPr>
        <w:t>Farini</w:t>
      </w:r>
      <w:proofErr w:type="spellEnd"/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, Roberto </w:t>
      </w:r>
      <w:proofErr w:type="spellStart"/>
      <w:r w:rsidR="00276FB2" w:rsidRPr="00213217">
        <w:rPr>
          <w:rFonts w:ascii="Trebuchet MS" w:hAnsi="Trebuchet MS" w:cs="Arial"/>
          <w:sz w:val="22"/>
          <w:szCs w:val="22"/>
          <w:lang w:val="en-US"/>
        </w:rPr>
        <w:t>Passerott</w:t>
      </w:r>
      <w:proofErr w:type="spellEnd"/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 (</w:t>
      </w:r>
      <w:r w:rsidR="00276FB2" w:rsidRPr="00213217">
        <w:rPr>
          <w:rFonts w:ascii="Trebuchet MS" w:hAnsi="Trebuchet MS" w:cs="Arial"/>
          <w:sz w:val="22"/>
          <w:szCs w:val="22"/>
        </w:rPr>
        <w:t>Россия</w:t>
      </w:r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 - </w:t>
      </w:r>
      <w:r w:rsidR="00276FB2" w:rsidRPr="00213217">
        <w:rPr>
          <w:rFonts w:ascii="Trebuchet MS" w:hAnsi="Trebuchet MS" w:cs="Arial"/>
          <w:sz w:val="22"/>
          <w:szCs w:val="22"/>
        </w:rPr>
        <w:t>Италия</w:t>
      </w:r>
      <w:r w:rsidR="00276FB2" w:rsidRPr="00213217">
        <w:rPr>
          <w:rFonts w:ascii="Trebuchet MS" w:hAnsi="Trebuchet MS" w:cs="Arial"/>
          <w:sz w:val="22"/>
          <w:szCs w:val="22"/>
          <w:lang w:val="en-US"/>
        </w:rPr>
        <w:t>)</w:t>
      </w:r>
    </w:p>
    <w:p w:rsidR="00A70B7C" w:rsidRPr="008733B6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  <w:lang w:val="en-US"/>
        </w:rPr>
      </w:pPr>
      <w:r w:rsidRPr="008733B6">
        <w:rPr>
          <w:rFonts w:ascii="Trebuchet MS" w:hAnsi="Trebuchet MS"/>
          <w:sz w:val="22"/>
          <w:szCs w:val="22"/>
          <w:lang w:val="en-US"/>
        </w:rPr>
        <w:t xml:space="preserve"> </w:t>
      </w:r>
    </w:p>
    <w:p w:rsidR="00276FB2" w:rsidRPr="00213217" w:rsidRDefault="00276FB2" w:rsidP="00213217">
      <w:pPr>
        <w:spacing w:before="0" w:after="0" w:line="240" w:lineRule="auto"/>
        <w:jc w:val="both"/>
        <w:rPr>
          <w:rFonts w:ascii="Trebuchet MS" w:hAnsi="Trebuchet MS" w:cs="Arial"/>
          <w:b/>
          <w:color w:val="000000"/>
          <w:sz w:val="22"/>
          <w:szCs w:val="22"/>
        </w:rPr>
      </w:pPr>
      <w:r w:rsidRPr="00213217">
        <w:rPr>
          <w:rFonts w:ascii="Trebuchet MS" w:hAnsi="Trebuchet MS" w:cs="Arial"/>
          <w:b/>
          <w:color w:val="000000"/>
          <w:sz w:val="22"/>
          <w:szCs w:val="22"/>
        </w:rPr>
        <w:t xml:space="preserve">Регенерация промышленной прибрежной морской зоны города Баку под общественные пространства </w:t>
      </w:r>
    </w:p>
    <w:p w:rsidR="00276FB2" w:rsidRPr="00213217" w:rsidRDefault="00276FB2" w:rsidP="00213217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13217">
        <w:rPr>
          <w:rFonts w:ascii="Trebuchet MS" w:hAnsi="Trebuchet MS" w:cs="Arial"/>
          <w:bCs/>
          <w:color w:val="000000"/>
          <w:sz w:val="22"/>
          <w:szCs w:val="22"/>
        </w:rPr>
        <w:t>Авторский коллектив:</w:t>
      </w:r>
      <w:r w:rsidRPr="00213217">
        <w:rPr>
          <w:rFonts w:ascii="Trebuchet MS" w:hAnsi="Trebuchet MS" w:cs="Arial"/>
          <w:color w:val="000000"/>
          <w:sz w:val="22"/>
          <w:szCs w:val="22"/>
        </w:rPr>
        <w:t> </w:t>
      </w:r>
      <w:proofErr w:type="spellStart"/>
      <w:r w:rsidRPr="00213217">
        <w:rPr>
          <w:rFonts w:ascii="Trebuchet MS" w:hAnsi="Trebuchet MS" w:cs="Arial"/>
          <w:color w:val="000000"/>
          <w:sz w:val="22"/>
          <w:szCs w:val="22"/>
        </w:rPr>
        <w:t>Гарустович</w:t>
      </w:r>
      <w:proofErr w:type="spellEnd"/>
      <w:r w:rsidRPr="00213217">
        <w:rPr>
          <w:rFonts w:ascii="Trebuchet MS" w:hAnsi="Trebuchet MS" w:cs="Arial"/>
          <w:color w:val="000000"/>
          <w:sz w:val="22"/>
          <w:szCs w:val="22"/>
        </w:rPr>
        <w:t xml:space="preserve"> А. Л., Соколовская Е</w:t>
      </w:r>
      <w:r w:rsidR="00FC3E0E" w:rsidRPr="00213217">
        <w:rPr>
          <w:rFonts w:ascii="Trebuchet MS" w:hAnsi="Trebuchet MS" w:cs="Arial"/>
          <w:color w:val="000000"/>
          <w:sz w:val="22"/>
          <w:szCs w:val="22"/>
        </w:rPr>
        <w:t xml:space="preserve">. </w:t>
      </w:r>
      <w:r w:rsidRPr="00213217">
        <w:rPr>
          <w:rFonts w:ascii="Trebuchet MS" w:hAnsi="Trebuchet MS" w:cs="Arial"/>
          <w:color w:val="000000"/>
          <w:sz w:val="22"/>
          <w:szCs w:val="22"/>
        </w:rPr>
        <w:t>А</w:t>
      </w:r>
      <w:r w:rsidR="00FC3E0E" w:rsidRPr="00213217">
        <w:rPr>
          <w:rFonts w:ascii="Trebuchet MS" w:hAnsi="Trebuchet MS" w:cs="Arial"/>
          <w:color w:val="000000"/>
          <w:sz w:val="22"/>
          <w:szCs w:val="22"/>
        </w:rPr>
        <w:t xml:space="preserve">. </w:t>
      </w:r>
      <w:r w:rsidRPr="00213217">
        <w:rPr>
          <w:rFonts w:ascii="Trebuchet MS" w:hAnsi="Trebuchet MS" w:cs="Arial"/>
          <w:color w:val="000000"/>
          <w:sz w:val="22"/>
          <w:szCs w:val="22"/>
        </w:rPr>
        <w:t>(Беларусь, Минск)</w:t>
      </w:r>
    </w:p>
    <w:p w:rsidR="00A70B7C" w:rsidRPr="00213217" w:rsidRDefault="00A70B7C" w:rsidP="00213217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b/>
          <w:color w:val="000000"/>
          <w:sz w:val="22"/>
          <w:szCs w:val="22"/>
        </w:rPr>
      </w:pPr>
      <w:r w:rsidRPr="00213217">
        <w:rPr>
          <w:rFonts w:ascii="Trebuchet MS" w:hAnsi="Trebuchet MS" w:cs="Arial"/>
          <w:b/>
          <w:color w:val="000000"/>
          <w:sz w:val="22"/>
          <w:szCs w:val="22"/>
        </w:rPr>
        <w:t xml:space="preserve">Жемчужина Баку </w:t>
      </w: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color w:val="000000"/>
          <w:sz w:val="22"/>
          <w:szCs w:val="22"/>
        </w:rPr>
      </w:pPr>
      <w:r w:rsidRPr="00213217">
        <w:rPr>
          <w:rFonts w:ascii="Trebuchet MS" w:hAnsi="Trebuchet MS" w:cs="Arial"/>
          <w:bCs/>
          <w:color w:val="000000"/>
          <w:sz w:val="22"/>
          <w:szCs w:val="22"/>
        </w:rPr>
        <w:t>Авторский коллектив:</w:t>
      </w:r>
      <w:r w:rsidRPr="00213217">
        <w:rPr>
          <w:rFonts w:ascii="Trebuchet MS" w:hAnsi="Trebuchet MS" w:cs="Arial"/>
          <w:color w:val="000000"/>
          <w:sz w:val="22"/>
          <w:szCs w:val="22"/>
        </w:rPr>
        <w:t> Полищук А. В., Дидоренко Е. С. (Россия, Москва)</w:t>
      </w: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color w:val="000000"/>
          <w:sz w:val="22"/>
          <w:szCs w:val="22"/>
        </w:rPr>
      </w:pPr>
    </w:p>
    <w:p w:rsidR="00A70B7C" w:rsidRPr="00213217" w:rsidRDefault="00A70B7C" w:rsidP="00213217">
      <w:pPr>
        <w:spacing w:before="0" w:after="0" w:line="240" w:lineRule="auto"/>
        <w:jc w:val="both"/>
        <w:rPr>
          <w:rFonts w:ascii="Trebuchet MS" w:hAnsi="Trebuchet MS"/>
          <w:b/>
          <w:color w:val="000000"/>
          <w:sz w:val="22"/>
          <w:szCs w:val="22"/>
        </w:rPr>
      </w:pPr>
      <w:r w:rsidRPr="00213217">
        <w:rPr>
          <w:rFonts w:ascii="Trebuchet MS" w:hAnsi="Trebuchet MS"/>
          <w:b/>
          <w:color w:val="000000"/>
          <w:sz w:val="22"/>
          <w:szCs w:val="22"/>
        </w:rPr>
        <w:t xml:space="preserve">NEW </w:t>
      </w:r>
      <w:proofErr w:type="spellStart"/>
      <w:r w:rsidRPr="00213217">
        <w:rPr>
          <w:rFonts w:ascii="Trebuchet MS" w:hAnsi="Trebuchet MS"/>
          <w:b/>
          <w:color w:val="000000"/>
          <w:sz w:val="22"/>
          <w:szCs w:val="22"/>
        </w:rPr>
        <w:t>old</w:t>
      </w:r>
      <w:proofErr w:type="spellEnd"/>
      <w:r w:rsidRPr="00213217">
        <w:rPr>
          <w:rFonts w:ascii="Trebuchet MS" w:hAnsi="Trebuchet MS"/>
          <w:b/>
          <w:color w:val="000000"/>
          <w:sz w:val="22"/>
          <w:szCs w:val="22"/>
        </w:rPr>
        <w:t xml:space="preserve"> BAKU </w:t>
      </w:r>
    </w:p>
    <w:p w:rsidR="00A70B7C" w:rsidRDefault="00A70B7C" w:rsidP="00213217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213217">
        <w:rPr>
          <w:rFonts w:ascii="Trebuchet MS" w:hAnsi="Trebuchet MS"/>
          <w:bCs/>
          <w:color w:val="000000"/>
          <w:sz w:val="22"/>
          <w:szCs w:val="22"/>
        </w:rPr>
        <w:t>Авторский коллектив:</w:t>
      </w:r>
      <w:r w:rsidRPr="00213217">
        <w:rPr>
          <w:rFonts w:ascii="Trebuchet MS" w:hAnsi="Trebuchet MS"/>
          <w:color w:val="000000"/>
          <w:sz w:val="22"/>
          <w:szCs w:val="22"/>
        </w:rPr>
        <w:t> Гайсина А. В., Татарченко А. В. (Россия, Москва)</w:t>
      </w:r>
    </w:p>
    <w:p w:rsidR="008733B6" w:rsidRPr="00213217" w:rsidRDefault="008733B6" w:rsidP="00213217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color w:val="000000"/>
          <w:sz w:val="22"/>
          <w:szCs w:val="22"/>
        </w:rPr>
      </w:pPr>
    </w:p>
    <w:p w:rsidR="006238E5" w:rsidRPr="00213217" w:rsidRDefault="00CF21B7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sz w:val="22"/>
          <w:szCs w:val="22"/>
        </w:rPr>
      </w:pPr>
      <w:r w:rsidRPr="00213217">
        <w:rPr>
          <w:rFonts w:ascii="Trebuchet MS" w:hAnsi="Trebuchet MS"/>
          <w:noProof/>
          <w:sz w:val="22"/>
          <w:szCs w:val="22"/>
        </w:rPr>
        <w:drawing>
          <wp:anchor distT="360045" distB="0" distL="114300" distR="114300" simplePos="0" relativeHeight="251672576" behindDoc="1" locked="1" layoutInCell="1" allowOverlap="0">
            <wp:simplePos x="0" y="0"/>
            <wp:positionH relativeFrom="page">
              <wp:posOffset>1083945</wp:posOffset>
            </wp:positionH>
            <wp:positionV relativeFrom="page">
              <wp:posOffset>9649460</wp:posOffset>
            </wp:positionV>
            <wp:extent cx="522605" cy="65405"/>
            <wp:effectExtent l="0" t="0" r="10795" b="10795"/>
            <wp:wrapTopAndBottom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>Выставка конкурсных работ располагалась в здании «</w:t>
      </w:r>
      <w:r w:rsidR="0083438B" w:rsidRPr="00213217">
        <w:rPr>
          <w:rFonts w:ascii="Trebuchet MS" w:eastAsia="Times New Roman" w:hAnsi="Trebuchet MS" w:cs="Arial"/>
          <w:sz w:val="22"/>
          <w:szCs w:val="22"/>
          <w:lang w:val="en-US"/>
        </w:rPr>
        <w:t>Baku</w:t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 xml:space="preserve"> </w:t>
      </w:r>
      <w:r w:rsidR="0083438B" w:rsidRPr="00213217">
        <w:rPr>
          <w:rFonts w:ascii="Trebuchet MS" w:eastAsia="Times New Roman" w:hAnsi="Trebuchet MS" w:cs="Arial"/>
          <w:sz w:val="22"/>
          <w:szCs w:val="22"/>
          <w:lang w:val="en-US"/>
        </w:rPr>
        <w:t>Business</w:t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 xml:space="preserve"> </w:t>
      </w:r>
      <w:r w:rsidR="0083438B" w:rsidRPr="00213217">
        <w:rPr>
          <w:rFonts w:ascii="Trebuchet MS" w:eastAsia="Times New Roman" w:hAnsi="Trebuchet MS" w:cs="Arial"/>
          <w:sz w:val="22"/>
          <w:szCs w:val="22"/>
          <w:lang w:val="en-US"/>
        </w:rPr>
        <w:t>Center</w:t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 xml:space="preserve">», расположенном в центре города на главном приморском бульваре столицы. 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>Таким образом о</w:t>
      </w:r>
      <w:r w:rsidR="00BA66C0" w:rsidRPr="00213217">
        <w:rPr>
          <w:rFonts w:ascii="Trebuchet MS" w:eastAsia="Times New Roman" w:hAnsi="Trebuchet MS" w:cs="Arial"/>
          <w:sz w:val="22"/>
          <w:szCs w:val="22"/>
        </w:rPr>
        <w:t xml:space="preserve">знакомиться с результатами конкурса смогли не только архитекторы, но и жители города. </w:t>
      </w:r>
    </w:p>
    <w:p w:rsidR="006544EF" w:rsidRDefault="00AA79EE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sz w:val="22"/>
          <w:szCs w:val="22"/>
        </w:rPr>
      </w:pPr>
      <w:r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360045" distB="152400" distL="152400" distR="152400" simplePos="0" relativeHeight="251670528" behindDoc="0" locked="0" layoutInCell="1" allowOverlap="1">
                <wp:simplePos x="0" y="0"/>
                <wp:positionH relativeFrom="page">
                  <wp:posOffset>1741170</wp:posOffset>
                </wp:positionH>
                <wp:positionV relativeFrom="page">
                  <wp:posOffset>9629775</wp:posOffset>
                </wp:positionV>
                <wp:extent cx="1866900" cy="505460"/>
                <wp:effectExtent l="0" t="0" r="0" b="8890"/>
                <wp:wrapTopAndBottom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E10" w:rsidRPr="004E1CBD" w:rsidRDefault="00AD4ACE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Елена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Жильникова</w:t>
                            </w:r>
                            <w:proofErr w:type="spellEnd"/>
                          </w:p>
                          <w:p w:rsidR="00CE4E10" w:rsidRDefault="00AD4ACE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AD4ACE"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  <w:t>+7-926-567-98-38</w:t>
                            </w:r>
                          </w:p>
                          <w:p w:rsidR="00AD4ACE" w:rsidRDefault="003D6649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hyperlink r:id="rId11" w:history="1">
                              <w:r w:rsidR="00B149C3" w:rsidRPr="0060499D">
                                <w:rPr>
                                  <w:rStyle w:val="aff5"/>
                                  <w:rFonts w:ascii="Times New Roman" w:eastAsia="Times New Roman" w:hAnsi="Times New Roman"/>
                                  <w:sz w:val="14"/>
                                  <w:szCs w:val="14"/>
                                </w:rPr>
                                <w:t>moskvarch@mail.ru</w:t>
                              </w:r>
                            </w:hyperlink>
                          </w:p>
                          <w:p w:rsidR="00B149C3" w:rsidRPr="004E1CBD" w:rsidRDefault="003D6649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hyperlink r:id="rId12" w:history="1">
                              <w:r w:rsidR="00B149C3" w:rsidRPr="0060499D">
                                <w:rPr>
                                  <w:rStyle w:val="aff5"/>
                                  <w:rFonts w:ascii="Times New Roman" w:eastAsia="Times New Roman" w:hAnsi="Times New Roman"/>
                                  <w:sz w:val="14"/>
                                  <w:szCs w:val="14"/>
                                </w:rPr>
                                <w:t>http://ecobereg.ru/</w:t>
                              </w:r>
                            </w:hyperlink>
                            <w:r w:rsidR="00B149C3"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137.1pt;margin-top:758.25pt;width:147pt;height:39.8pt;z-index:251670528;visibility:visible;mso-wrap-style:square;mso-width-percent:0;mso-height-percent:0;mso-wrap-distance-left:12pt;mso-wrap-distance-top:28.35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" filled="f" stroked="f" strokeweight="1pt">
                <v:path arrowok="t"/>
                <v:textbox inset="0,0,0,0">
                  <w:txbxContent>
                    <w:p w:rsidR="00CE4E10" w:rsidRPr="004E1CBD" w:rsidRDefault="00AD4ACE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Елена Жильникова</w:t>
                      </w:r>
                    </w:p>
                    <w:p w:rsidR="00CE4E10" w:rsidRDefault="00AD4ACE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r w:rsidRPr="00AD4ACE"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  <w:t>+7-926-567-98-38</w:t>
                      </w:r>
                    </w:p>
                    <w:p w:rsidR="00AD4ACE" w:rsidRDefault="00D55C05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hyperlink r:id="rId13" w:history="1">
                        <w:r w:rsidR="00B149C3" w:rsidRPr="0060499D">
                          <w:rPr>
                            <w:rStyle w:val="aff5"/>
                            <w:rFonts w:ascii="Times New Roman" w:eastAsia="Times New Roman" w:hAnsi="Times New Roman"/>
                            <w:sz w:val="14"/>
                            <w:szCs w:val="14"/>
                          </w:rPr>
                          <w:t>moskvarch@mail.ru</w:t>
                        </w:r>
                      </w:hyperlink>
                    </w:p>
                    <w:p w:rsidR="00B149C3" w:rsidRPr="004E1CBD" w:rsidRDefault="00D55C05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hyperlink r:id="rId14" w:history="1">
                        <w:r w:rsidR="00B149C3" w:rsidRPr="0060499D">
                          <w:rPr>
                            <w:rStyle w:val="aff5"/>
                            <w:rFonts w:ascii="Times New Roman" w:eastAsia="Times New Roman" w:hAnsi="Times New Roman"/>
                            <w:sz w:val="14"/>
                            <w:szCs w:val="14"/>
                          </w:rPr>
                          <w:t>http://ecobereg.ru/</w:t>
                        </w:r>
                      </w:hyperlink>
                      <w:r w:rsidR="00B149C3"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>На торжественной церемонии закрытия и вручения наград Оргкомитет фестиваля поблагодарил</w:t>
      </w:r>
      <w:r w:rsidR="003941CE" w:rsidRPr="00213217">
        <w:rPr>
          <w:rFonts w:ascii="Trebuchet MS" w:eastAsia="Times New Roman" w:hAnsi="Trebuchet MS" w:cs="Arial"/>
          <w:sz w:val="22"/>
          <w:szCs w:val="22"/>
        </w:rPr>
        <w:t>и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 xml:space="preserve"> всех гостей и участников «Эко-Берега 2016» за участие в еще одном диалоге на тему </w:t>
      </w:r>
      <w:r w:rsidR="003941CE" w:rsidRPr="00213217">
        <w:rPr>
          <w:rFonts w:ascii="Trebuchet MS" w:eastAsia="Times New Roman" w:hAnsi="Trebuchet MS" w:cs="Arial"/>
          <w:sz w:val="22"/>
          <w:szCs w:val="22"/>
        </w:rPr>
        <w:t>«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>архитектура и вода</w:t>
      </w:r>
      <w:r w:rsidR="003941CE" w:rsidRPr="00213217">
        <w:rPr>
          <w:rFonts w:ascii="Trebuchet MS" w:eastAsia="Times New Roman" w:hAnsi="Trebuchet MS" w:cs="Arial"/>
          <w:sz w:val="22"/>
          <w:szCs w:val="22"/>
        </w:rPr>
        <w:t>»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 xml:space="preserve"> и пригласил всех к участию в фестивале 2017 года. </w:t>
      </w:r>
    </w:p>
    <w:p w:rsidR="00213217" w:rsidRDefault="00213217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sz w:val="22"/>
          <w:szCs w:val="22"/>
        </w:rPr>
      </w:pPr>
    </w:p>
    <w:p w:rsidR="00213217" w:rsidRPr="009F4C38" w:rsidRDefault="00213217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b/>
          <w:sz w:val="22"/>
          <w:szCs w:val="22"/>
        </w:rPr>
      </w:pPr>
      <w:r w:rsidRPr="009F4C38">
        <w:rPr>
          <w:rFonts w:ascii="Trebuchet MS" w:eastAsia="Times New Roman" w:hAnsi="Trebuchet MS" w:cs="Arial"/>
          <w:b/>
          <w:sz w:val="22"/>
          <w:szCs w:val="22"/>
        </w:rPr>
        <w:t>О фестивале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 w:rsidRPr="009F4C38">
        <w:rPr>
          <w:rFonts w:ascii="Trebuchet MS" w:hAnsi="Trebuchet MS" w:cs="Arial"/>
          <w:sz w:val="22"/>
          <w:szCs w:val="22"/>
        </w:rPr>
        <w:t>Фестиваль «Эко-Берег» был учреждён Союзом московских архитекторов в 2010 с целью развития инновационных идей организации прибрежных территорий.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«Эко-Берег» </w:t>
      </w:r>
      <w:r w:rsidRPr="009F4C38">
        <w:rPr>
          <w:rFonts w:ascii="Trebuchet MS" w:hAnsi="Trebuchet MS" w:cs="Arial"/>
          <w:sz w:val="22"/>
          <w:szCs w:val="22"/>
        </w:rPr>
        <w:t>является единственным крупномасштабным  международным проектом, посвящённым  экологическому, архитектурному, градостроительному и дизайнерскому осмыслению и освоению берегового пространства океанов, морей, рек и озер.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 w:rsidRPr="009F4C38">
        <w:rPr>
          <w:rFonts w:ascii="Trebuchet MS" w:hAnsi="Trebuchet MS" w:cs="Arial"/>
          <w:sz w:val="22"/>
          <w:szCs w:val="22"/>
        </w:rPr>
        <w:t>За прошедшие годы в фестивале приняли участие архитекторы более чем из 35 стран ближнего и дальнего зарубежья.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 w:rsidRPr="009F4C38">
        <w:rPr>
          <w:rFonts w:ascii="Trebuchet MS" w:hAnsi="Trebuchet MS" w:cs="Arial"/>
          <w:sz w:val="22"/>
          <w:szCs w:val="22"/>
        </w:rPr>
        <w:t>Результаты фестивалей переданы для изучения, с целью использования их в дальнейшем при разработке государственных планов и программ, в том числе по развитию туризма в России.</w:t>
      </w:r>
    </w:p>
    <w:p w:rsidR="009F4C38" w:rsidRPr="008733B6" w:rsidRDefault="003D6649" w:rsidP="009F4C38">
      <w:pPr>
        <w:jc w:val="both"/>
        <w:rPr>
          <w:rFonts w:ascii="Trebuchet MS" w:hAnsi="Trebuchet MS" w:cs="Arial"/>
        </w:rPr>
      </w:pPr>
      <w:hyperlink r:id="rId15" w:history="1">
        <w:r w:rsidR="008733B6" w:rsidRPr="00CE2EB2">
          <w:rPr>
            <w:rStyle w:val="aff5"/>
            <w:rFonts w:ascii="Trebuchet MS" w:hAnsi="Trebuchet MS" w:cs="Arial"/>
          </w:rPr>
          <w:t>http://ecobereg.ru/</w:t>
        </w:r>
      </w:hyperlink>
      <w:r w:rsidR="008733B6">
        <w:rPr>
          <w:rFonts w:ascii="Trebuchet MS" w:hAnsi="Trebuchet MS" w:cs="Arial"/>
        </w:rPr>
        <w:t xml:space="preserve"> </w:t>
      </w:r>
      <w:r w:rsidR="008733B6" w:rsidRPr="008733B6">
        <w:rPr>
          <w:rFonts w:ascii="Trebuchet MS" w:hAnsi="Trebuchet MS" w:cs="Arial"/>
        </w:rPr>
        <w:t xml:space="preserve"> </w:t>
      </w:r>
    </w:p>
    <w:p w:rsidR="009F4C38" w:rsidRDefault="009F4C38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b/>
          <w:sz w:val="22"/>
          <w:szCs w:val="22"/>
        </w:rPr>
      </w:pPr>
    </w:p>
    <w:p w:rsidR="00213217" w:rsidRPr="00213217" w:rsidRDefault="00213217" w:rsidP="00213217">
      <w:pPr>
        <w:pStyle w:val="A5"/>
        <w:tabs>
          <w:tab w:val="right" w:pos="9072"/>
        </w:tabs>
        <w:jc w:val="both"/>
        <w:rPr>
          <w:rFonts w:ascii="Trebuchet MS" w:hAnsi="Trebuchet MS"/>
          <w:sz w:val="22"/>
          <w:szCs w:val="22"/>
        </w:rPr>
      </w:pPr>
    </w:p>
    <w:sectPr w:rsidR="00213217" w:rsidRPr="00213217" w:rsidSect="003941CE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276" w:right="1077" w:bottom="2269" w:left="1701" w:header="851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649" w:rsidRDefault="003D6649">
      <w:pPr>
        <w:spacing w:before="0" w:after="0" w:line="240" w:lineRule="auto"/>
      </w:pPr>
      <w:r>
        <w:separator/>
      </w:r>
    </w:p>
  </w:endnote>
  <w:endnote w:type="continuationSeparator" w:id="0">
    <w:p w:rsidR="003D6649" w:rsidRDefault="003D66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Monaco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Default="001278CA" w:rsidP="00043C20">
    <w:pPr>
      <w:pStyle w:val="af9"/>
      <w:framePr w:wrap="around" w:vAnchor="text" w:hAnchor="margin" w:y="1"/>
      <w:rPr>
        <w:rStyle w:val="afb"/>
      </w:rPr>
    </w:pPr>
    <w:r>
      <w:rPr>
        <w:rStyle w:val="afb"/>
      </w:rPr>
      <w:fldChar w:fldCharType="begin"/>
    </w:r>
    <w:r w:rsidR="00CE4E10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CE4E10">
      <w:rPr>
        <w:rStyle w:val="afb"/>
        <w:noProof/>
      </w:rPr>
      <w:t>2</w:t>
    </w:r>
    <w:r>
      <w:rPr>
        <w:rStyle w:val="afb"/>
      </w:rPr>
      <w:fldChar w:fldCharType="end"/>
    </w:r>
  </w:p>
  <w:p w:rsidR="00CE4E10" w:rsidRDefault="00CE4E10" w:rsidP="00043C20">
    <w:pPr>
      <w:pStyle w:val="A3"/>
      <w:tabs>
        <w:tab w:val="clear" w:pos="9632"/>
        <w:tab w:val="right" w:pos="9045"/>
      </w:tabs>
      <w:ind w:firstLine="360"/>
      <w:rPr>
        <w:rFonts w:ascii="Times New Roman" w:eastAsia="Times New Roman" w:hAnsi="Times New Roman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A273EE" w:rsidRDefault="00CE4E10" w:rsidP="00F54966">
    <w:pPr>
      <w:pStyle w:val="af9"/>
      <w:framePr w:w="6363" w:h="161" w:hRule="exact" w:wrap="around" w:vAnchor="text" w:hAnchor="page" w:x="4430" w:y="115"/>
      <w:spacing w:before="0" w:after="0"/>
      <w:jc w:val="right"/>
      <w:rPr>
        <w:rFonts w:ascii="Trebuchet MS" w:hAnsi="Trebuchet MS"/>
      </w:rPr>
    </w:pPr>
    <w:r>
      <w:rPr>
        <w:rFonts w:ascii="Trebuchet MS" w:hAnsi="Trebuchet MS"/>
        <w:sz w:val="14"/>
        <w:szCs w:val="14"/>
      </w:rPr>
      <w:t>С</w:t>
    </w:r>
    <w:r w:rsidRPr="0034114C">
      <w:rPr>
        <w:rFonts w:ascii="Trebuchet MS" w:hAnsi="Trebuchet MS"/>
        <w:sz w:val="14"/>
        <w:szCs w:val="14"/>
      </w:rPr>
      <w:t xml:space="preserve">. </w:t>
    </w:r>
    <w:sdt>
      <w:sdtPr>
        <w:rPr>
          <w:rFonts w:ascii="Trebuchet MS" w:hAnsi="Trebuchet MS"/>
          <w:sz w:val="14"/>
          <w:szCs w:val="14"/>
        </w:rPr>
        <w:id w:val="1250620072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sdt>
          <w:sdtPr>
            <w:rPr>
              <w:rFonts w:ascii="Trebuchet MS" w:hAnsi="Trebuchet MS"/>
              <w:sz w:val="14"/>
              <w:szCs w:val="14"/>
            </w:rPr>
            <w:id w:val="2046096126"/>
            <w:docPartObj>
              <w:docPartGallery w:val="Page Numbers (Top of Page)"/>
              <w:docPartUnique/>
            </w:docPartObj>
          </w:sdtPr>
          <w:sdtEndPr>
            <w:rPr>
              <w:sz w:val="24"/>
              <w:szCs w:val="24"/>
            </w:rPr>
          </w:sdtEndPr>
          <w:sdtContent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PAGE </w:instrTex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9E1AF8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Pr="0034114C">
              <w:rPr>
                <w:rFonts w:ascii="Trebuchet MS" w:hAnsi="Trebuchet MS"/>
                <w:sz w:val="14"/>
                <w:szCs w:val="14"/>
              </w:rPr>
              <w:t>/</w:t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NUMPAGES  </w:instrTex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9E1AF8">
              <w:rPr>
                <w:rFonts w:ascii="Trebuchet MS" w:hAnsi="Trebuchet MS"/>
                <w:noProof/>
                <w:sz w:val="14"/>
                <w:szCs w:val="14"/>
              </w:rPr>
              <w:t>3</w: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</w:sdtContent>
        </w:sdt>
      </w:sdtContent>
    </w:sdt>
  </w:p>
  <w:p w:rsidR="00CE4E10" w:rsidRDefault="00CE4E10" w:rsidP="00F54966">
    <w:pPr>
      <w:pStyle w:val="af9"/>
      <w:framePr w:w="6363" w:h="161" w:hRule="exact" w:wrap="around" w:vAnchor="text" w:hAnchor="page" w:x="4430" w:y="115"/>
      <w:spacing w:before="0" w:after="0"/>
    </w:pPr>
  </w:p>
  <w:p w:rsidR="00CE4E10" w:rsidRPr="00043C20" w:rsidRDefault="001278CA" w:rsidP="00F54966">
    <w:pPr>
      <w:pStyle w:val="af9"/>
      <w:framePr w:w="6363" w:h="161" w:hRule="exact" w:wrap="around" w:vAnchor="text" w:hAnchor="page" w:x="4430" w:y="115"/>
      <w:spacing w:before="0" w:after="0"/>
      <w:rPr>
        <w:rStyle w:val="afb"/>
        <w:rFonts w:ascii="Trebuchet MS" w:hAnsi="Trebuchet MS" w:cs="Microsoft Sans Serif"/>
        <w:b/>
        <w:sz w:val="16"/>
        <w:szCs w:val="16"/>
      </w:rPr>
    </w:pP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begin"/>
    </w:r>
    <w:r w:rsidR="00CE4E10" w:rsidRPr="00043C20">
      <w:rPr>
        <w:rStyle w:val="afb"/>
        <w:rFonts w:ascii="Trebuchet MS" w:hAnsi="Trebuchet MS" w:cs="Microsoft Sans Serif"/>
        <w:b/>
        <w:sz w:val="16"/>
        <w:szCs w:val="16"/>
      </w:rPr>
      <w:instrText xml:space="preserve">PAGE  </w:instrTex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separate"/>
    </w:r>
    <w:r w:rsidR="009E1AF8">
      <w:rPr>
        <w:rStyle w:val="afb"/>
        <w:rFonts w:ascii="Trebuchet MS" w:hAnsi="Trebuchet MS" w:cs="Microsoft Sans Serif"/>
        <w:b/>
        <w:noProof/>
        <w:sz w:val="16"/>
        <w:szCs w:val="16"/>
      </w:rPr>
      <w:t>2</w: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end"/>
    </w:r>
  </w:p>
  <w:p w:rsidR="00CE4E10" w:rsidRPr="00634826" w:rsidRDefault="00CE4E10" w:rsidP="00976147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0F650D">
    <w:pPr>
      <w:pStyle w:val="af9"/>
      <w:spacing w:before="0" w:after="0"/>
      <w:rPr>
        <w:rFonts w:ascii="Trebuchet MS" w:hAnsi="Trebuchet MS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649" w:rsidRPr="00A273EE" w:rsidRDefault="003D6649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1723707270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370355697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5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3D6649" w:rsidRDefault="003D6649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3D6649" w:rsidRPr="00043C20" w:rsidRDefault="003D6649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3D6649" w:rsidRPr="00634826" w:rsidRDefault="003D6649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3D6649" w:rsidRDefault="003D6649">
      <w:pPr>
        <w:pStyle w:val="af9"/>
      </w:pPr>
    </w:p>
    <w:p w:rsidR="003D6649" w:rsidRDefault="003D6649"/>
    <w:p w:rsidR="003D6649" w:rsidRPr="00A273EE" w:rsidRDefault="003D6649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-1357641717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-519233961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5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3D6649" w:rsidRDefault="003D6649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3D6649" w:rsidRPr="00043C20" w:rsidRDefault="003D6649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3D6649" w:rsidRPr="00634826" w:rsidRDefault="003D6649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3D6649" w:rsidRDefault="003D6649">
      <w:pPr>
        <w:pStyle w:val="af9"/>
      </w:pPr>
    </w:p>
    <w:p w:rsidR="003D6649" w:rsidRDefault="003D6649"/>
    <w:p w:rsidR="003D6649" w:rsidRDefault="003D6649">
      <w:pPr>
        <w:spacing w:before="0" w:after="0" w:line="240" w:lineRule="auto"/>
      </w:pPr>
      <w:r>
        <w:separator/>
      </w:r>
    </w:p>
  </w:footnote>
  <w:footnote w:type="continuationSeparator" w:id="0">
    <w:p w:rsidR="003D6649" w:rsidRDefault="003D664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BD0DFB" w:rsidRDefault="00CE4E10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976147">
    <w:pPr>
      <w:pStyle w:val="af7"/>
      <w:spacing w:before="0" w:after="0"/>
      <w:rPr>
        <w:rFonts w:ascii="Trebuchet MS" w:hAnsi="Trebuchet MS"/>
        <w:sz w:val="14"/>
        <w:szCs w:val="14"/>
      </w:rPr>
    </w:pPr>
    <w:r>
      <w:rPr>
        <w:rFonts w:ascii="Trebuchet MS" w:hAnsi="Trebuchet MS"/>
        <w:noProof/>
        <w:sz w:val="14"/>
        <w:szCs w:val="14"/>
      </w:rPr>
      <w:drawing>
        <wp:anchor distT="1151890" distB="1188085" distL="114300" distR="114300" simplePos="0" relativeHeight="251660288" behindDoc="0" locked="0" layoutInCell="1" allowOverlap="1">
          <wp:simplePos x="0" y="0"/>
          <wp:positionH relativeFrom="column">
            <wp:posOffset>4211712</wp:posOffset>
          </wp:positionH>
          <wp:positionV relativeFrom="paragraph">
            <wp:posOffset>-83185</wp:posOffset>
          </wp:positionV>
          <wp:extent cx="1137069" cy="1335432"/>
          <wp:effectExtent l="19050" t="0" r="5931" b="0"/>
          <wp:wrapNone/>
          <wp:docPr id="5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069" cy="1335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5699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C86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EB0E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A262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4C5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605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B20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623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B2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96ED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C7F18DB"/>
    <w:multiLevelType w:val="hybridMultilevel"/>
    <w:tmpl w:val="269A6BBE"/>
    <w:lvl w:ilvl="0" w:tplc="E2DCCB4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34"/>
    <w:rsid w:val="000039A8"/>
    <w:rsid w:val="00014298"/>
    <w:rsid w:val="000321BD"/>
    <w:rsid w:val="00037462"/>
    <w:rsid w:val="00043C20"/>
    <w:rsid w:val="00045429"/>
    <w:rsid w:val="0004655C"/>
    <w:rsid w:val="00051ADC"/>
    <w:rsid w:val="00053527"/>
    <w:rsid w:val="0006016F"/>
    <w:rsid w:val="000702F3"/>
    <w:rsid w:val="0007120D"/>
    <w:rsid w:val="00071825"/>
    <w:rsid w:val="00082B8D"/>
    <w:rsid w:val="00082C5B"/>
    <w:rsid w:val="00083C9F"/>
    <w:rsid w:val="00086981"/>
    <w:rsid w:val="000873B7"/>
    <w:rsid w:val="000919AA"/>
    <w:rsid w:val="00093512"/>
    <w:rsid w:val="00095AD1"/>
    <w:rsid w:val="000A7202"/>
    <w:rsid w:val="000B1DA8"/>
    <w:rsid w:val="000C537B"/>
    <w:rsid w:val="000D3115"/>
    <w:rsid w:val="000E0856"/>
    <w:rsid w:val="000E63BB"/>
    <w:rsid w:val="000F14AD"/>
    <w:rsid w:val="000F3B8D"/>
    <w:rsid w:val="000F650D"/>
    <w:rsid w:val="00104A24"/>
    <w:rsid w:val="00121B39"/>
    <w:rsid w:val="00125CC5"/>
    <w:rsid w:val="001278CA"/>
    <w:rsid w:val="0013787A"/>
    <w:rsid w:val="001518BE"/>
    <w:rsid w:val="00153B94"/>
    <w:rsid w:val="001632C8"/>
    <w:rsid w:val="00164547"/>
    <w:rsid w:val="0017408D"/>
    <w:rsid w:val="0017694E"/>
    <w:rsid w:val="0018199C"/>
    <w:rsid w:val="00186E9D"/>
    <w:rsid w:val="00193C35"/>
    <w:rsid w:val="00194770"/>
    <w:rsid w:val="001A05C2"/>
    <w:rsid w:val="001B460A"/>
    <w:rsid w:val="001B568F"/>
    <w:rsid w:val="001B7D6D"/>
    <w:rsid w:val="001C2888"/>
    <w:rsid w:val="001C2A01"/>
    <w:rsid w:val="001C2CBE"/>
    <w:rsid w:val="001D254F"/>
    <w:rsid w:val="001D442A"/>
    <w:rsid w:val="001D539A"/>
    <w:rsid w:val="001E5CDD"/>
    <w:rsid w:val="001E5E13"/>
    <w:rsid w:val="001F1770"/>
    <w:rsid w:val="002020AD"/>
    <w:rsid w:val="00213217"/>
    <w:rsid w:val="0021611E"/>
    <w:rsid w:val="00216E96"/>
    <w:rsid w:val="0023085D"/>
    <w:rsid w:val="00230934"/>
    <w:rsid w:val="002329ED"/>
    <w:rsid w:val="00234EC7"/>
    <w:rsid w:val="00235BB5"/>
    <w:rsid w:val="002407E0"/>
    <w:rsid w:val="002615DC"/>
    <w:rsid w:val="0026357D"/>
    <w:rsid w:val="00264C79"/>
    <w:rsid w:val="00276FB2"/>
    <w:rsid w:val="00297E70"/>
    <w:rsid w:val="002B1752"/>
    <w:rsid w:val="002B77A5"/>
    <w:rsid w:val="002D477E"/>
    <w:rsid w:val="002D63C0"/>
    <w:rsid w:val="002F1195"/>
    <w:rsid w:val="0032413C"/>
    <w:rsid w:val="00335827"/>
    <w:rsid w:val="0034114C"/>
    <w:rsid w:val="003445CE"/>
    <w:rsid w:val="003574E9"/>
    <w:rsid w:val="003662BB"/>
    <w:rsid w:val="003723EB"/>
    <w:rsid w:val="003727FC"/>
    <w:rsid w:val="003805E0"/>
    <w:rsid w:val="003876CB"/>
    <w:rsid w:val="003941CE"/>
    <w:rsid w:val="00395FDE"/>
    <w:rsid w:val="003A450C"/>
    <w:rsid w:val="003A4E23"/>
    <w:rsid w:val="003A701C"/>
    <w:rsid w:val="003B3FED"/>
    <w:rsid w:val="003C0721"/>
    <w:rsid w:val="003C32F3"/>
    <w:rsid w:val="003C717F"/>
    <w:rsid w:val="003D4181"/>
    <w:rsid w:val="003D58B0"/>
    <w:rsid w:val="003D5A69"/>
    <w:rsid w:val="003D6649"/>
    <w:rsid w:val="003E2EA9"/>
    <w:rsid w:val="003E4BE7"/>
    <w:rsid w:val="003F22B4"/>
    <w:rsid w:val="00403FBD"/>
    <w:rsid w:val="00411126"/>
    <w:rsid w:val="00425797"/>
    <w:rsid w:val="00425B5F"/>
    <w:rsid w:val="00426748"/>
    <w:rsid w:val="00435864"/>
    <w:rsid w:val="004364AF"/>
    <w:rsid w:val="0044313B"/>
    <w:rsid w:val="004442C5"/>
    <w:rsid w:val="0044492B"/>
    <w:rsid w:val="00444BDA"/>
    <w:rsid w:val="00447F7E"/>
    <w:rsid w:val="00452CA1"/>
    <w:rsid w:val="00454452"/>
    <w:rsid w:val="00462BD3"/>
    <w:rsid w:val="00480898"/>
    <w:rsid w:val="004831C9"/>
    <w:rsid w:val="004833DA"/>
    <w:rsid w:val="00487F22"/>
    <w:rsid w:val="00490881"/>
    <w:rsid w:val="004955E1"/>
    <w:rsid w:val="004A3D4D"/>
    <w:rsid w:val="004C0D22"/>
    <w:rsid w:val="004C13F3"/>
    <w:rsid w:val="004C291B"/>
    <w:rsid w:val="004C5853"/>
    <w:rsid w:val="004C5C97"/>
    <w:rsid w:val="004D5549"/>
    <w:rsid w:val="004E1CBD"/>
    <w:rsid w:val="004E39D8"/>
    <w:rsid w:val="004F33DB"/>
    <w:rsid w:val="004F397D"/>
    <w:rsid w:val="004F5D11"/>
    <w:rsid w:val="004F5FD3"/>
    <w:rsid w:val="0050715A"/>
    <w:rsid w:val="0051645F"/>
    <w:rsid w:val="00517247"/>
    <w:rsid w:val="00532CC7"/>
    <w:rsid w:val="0053413E"/>
    <w:rsid w:val="00534AA5"/>
    <w:rsid w:val="00554CC7"/>
    <w:rsid w:val="005571EB"/>
    <w:rsid w:val="005803F6"/>
    <w:rsid w:val="005874F1"/>
    <w:rsid w:val="00587AB6"/>
    <w:rsid w:val="005A60D2"/>
    <w:rsid w:val="005A7DE4"/>
    <w:rsid w:val="005B011E"/>
    <w:rsid w:val="005B3F70"/>
    <w:rsid w:val="005C5492"/>
    <w:rsid w:val="005C6E07"/>
    <w:rsid w:val="005E3772"/>
    <w:rsid w:val="005F0CAE"/>
    <w:rsid w:val="005F3918"/>
    <w:rsid w:val="005F7A46"/>
    <w:rsid w:val="0060001E"/>
    <w:rsid w:val="00602102"/>
    <w:rsid w:val="00604402"/>
    <w:rsid w:val="00613FC3"/>
    <w:rsid w:val="00616E56"/>
    <w:rsid w:val="00617AF8"/>
    <w:rsid w:val="006238E5"/>
    <w:rsid w:val="00632313"/>
    <w:rsid w:val="00634826"/>
    <w:rsid w:val="00637237"/>
    <w:rsid w:val="00637E81"/>
    <w:rsid w:val="00643B14"/>
    <w:rsid w:val="006447E7"/>
    <w:rsid w:val="006544EF"/>
    <w:rsid w:val="00665C99"/>
    <w:rsid w:val="00690643"/>
    <w:rsid w:val="00696BC6"/>
    <w:rsid w:val="006A4868"/>
    <w:rsid w:val="006A643C"/>
    <w:rsid w:val="006D2B0B"/>
    <w:rsid w:val="006E6D2B"/>
    <w:rsid w:val="006F64E2"/>
    <w:rsid w:val="006F6792"/>
    <w:rsid w:val="00700C0B"/>
    <w:rsid w:val="00701BD1"/>
    <w:rsid w:val="007044C3"/>
    <w:rsid w:val="007152FD"/>
    <w:rsid w:val="00723418"/>
    <w:rsid w:val="00744FC5"/>
    <w:rsid w:val="007541E6"/>
    <w:rsid w:val="00754F78"/>
    <w:rsid w:val="00764E87"/>
    <w:rsid w:val="007708C2"/>
    <w:rsid w:val="0077128B"/>
    <w:rsid w:val="00773D7B"/>
    <w:rsid w:val="00776F6B"/>
    <w:rsid w:val="0078420D"/>
    <w:rsid w:val="0078444A"/>
    <w:rsid w:val="00791F99"/>
    <w:rsid w:val="007A60DC"/>
    <w:rsid w:val="007B102A"/>
    <w:rsid w:val="007C3876"/>
    <w:rsid w:val="007D14C4"/>
    <w:rsid w:val="007D3E20"/>
    <w:rsid w:val="007E0515"/>
    <w:rsid w:val="007E7E11"/>
    <w:rsid w:val="007F31FE"/>
    <w:rsid w:val="007F715F"/>
    <w:rsid w:val="008118CC"/>
    <w:rsid w:val="008129D3"/>
    <w:rsid w:val="00814718"/>
    <w:rsid w:val="00815B87"/>
    <w:rsid w:val="00820FF2"/>
    <w:rsid w:val="00827FF2"/>
    <w:rsid w:val="00832C45"/>
    <w:rsid w:val="0083438B"/>
    <w:rsid w:val="00835D69"/>
    <w:rsid w:val="00855AAB"/>
    <w:rsid w:val="00867277"/>
    <w:rsid w:val="008733B6"/>
    <w:rsid w:val="00880FBF"/>
    <w:rsid w:val="0088400F"/>
    <w:rsid w:val="0089448A"/>
    <w:rsid w:val="008C1816"/>
    <w:rsid w:val="008C5760"/>
    <w:rsid w:val="008C6254"/>
    <w:rsid w:val="008D6698"/>
    <w:rsid w:val="008E6214"/>
    <w:rsid w:val="008F11B4"/>
    <w:rsid w:val="008F643F"/>
    <w:rsid w:val="009032DF"/>
    <w:rsid w:val="009067F4"/>
    <w:rsid w:val="009116D5"/>
    <w:rsid w:val="0092088D"/>
    <w:rsid w:val="00943F6D"/>
    <w:rsid w:val="009469C4"/>
    <w:rsid w:val="009523A5"/>
    <w:rsid w:val="00957879"/>
    <w:rsid w:val="00963C00"/>
    <w:rsid w:val="0097431C"/>
    <w:rsid w:val="00975232"/>
    <w:rsid w:val="00976147"/>
    <w:rsid w:val="0098101F"/>
    <w:rsid w:val="00982908"/>
    <w:rsid w:val="009870D2"/>
    <w:rsid w:val="0098754D"/>
    <w:rsid w:val="009A5331"/>
    <w:rsid w:val="009B22F4"/>
    <w:rsid w:val="009B6742"/>
    <w:rsid w:val="009B6777"/>
    <w:rsid w:val="009D0080"/>
    <w:rsid w:val="009D48F8"/>
    <w:rsid w:val="009E1AF8"/>
    <w:rsid w:val="009E5E61"/>
    <w:rsid w:val="009F4C38"/>
    <w:rsid w:val="00A14DCB"/>
    <w:rsid w:val="00A20068"/>
    <w:rsid w:val="00A22D9A"/>
    <w:rsid w:val="00A273EE"/>
    <w:rsid w:val="00A33BB1"/>
    <w:rsid w:val="00A51F97"/>
    <w:rsid w:val="00A601A4"/>
    <w:rsid w:val="00A617D3"/>
    <w:rsid w:val="00A672E7"/>
    <w:rsid w:val="00A70B7C"/>
    <w:rsid w:val="00A84C24"/>
    <w:rsid w:val="00A86D2E"/>
    <w:rsid w:val="00A910D0"/>
    <w:rsid w:val="00A978DA"/>
    <w:rsid w:val="00AA203A"/>
    <w:rsid w:val="00AA3E73"/>
    <w:rsid w:val="00AA79EE"/>
    <w:rsid w:val="00AB17A6"/>
    <w:rsid w:val="00AB1C19"/>
    <w:rsid w:val="00AB5C11"/>
    <w:rsid w:val="00AD1557"/>
    <w:rsid w:val="00AD4ACE"/>
    <w:rsid w:val="00AD77A0"/>
    <w:rsid w:val="00AE3BA1"/>
    <w:rsid w:val="00AE6665"/>
    <w:rsid w:val="00B0415A"/>
    <w:rsid w:val="00B05F23"/>
    <w:rsid w:val="00B14854"/>
    <w:rsid w:val="00B149C3"/>
    <w:rsid w:val="00B30113"/>
    <w:rsid w:val="00B374E4"/>
    <w:rsid w:val="00B41199"/>
    <w:rsid w:val="00B443FD"/>
    <w:rsid w:val="00B450E4"/>
    <w:rsid w:val="00B55A40"/>
    <w:rsid w:val="00B5728D"/>
    <w:rsid w:val="00B60845"/>
    <w:rsid w:val="00B60F56"/>
    <w:rsid w:val="00B63085"/>
    <w:rsid w:val="00B8129B"/>
    <w:rsid w:val="00B82B4B"/>
    <w:rsid w:val="00B835C3"/>
    <w:rsid w:val="00B9721F"/>
    <w:rsid w:val="00BA66C0"/>
    <w:rsid w:val="00BA7A20"/>
    <w:rsid w:val="00BB115E"/>
    <w:rsid w:val="00BC2D66"/>
    <w:rsid w:val="00BD0DFB"/>
    <w:rsid w:val="00BD4D06"/>
    <w:rsid w:val="00BD50F7"/>
    <w:rsid w:val="00BF414F"/>
    <w:rsid w:val="00BF4853"/>
    <w:rsid w:val="00C059F9"/>
    <w:rsid w:val="00C10F80"/>
    <w:rsid w:val="00C151ED"/>
    <w:rsid w:val="00C15745"/>
    <w:rsid w:val="00C2021F"/>
    <w:rsid w:val="00C20F07"/>
    <w:rsid w:val="00C24843"/>
    <w:rsid w:val="00C25A33"/>
    <w:rsid w:val="00C26B93"/>
    <w:rsid w:val="00C3546F"/>
    <w:rsid w:val="00C41F96"/>
    <w:rsid w:val="00C45B35"/>
    <w:rsid w:val="00C737AA"/>
    <w:rsid w:val="00C74023"/>
    <w:rsid w:val="00C77C50"/>
    <w:rsid w:val="00C928B6"/>
    <w:rsid w:val="00C935DD"/>
    <w:rsid w:val="00C93B2B"/>
    <w:rsid w:val="00C97FFA"/>
    <w:rsid w:val="00CA2332"/>
    <w:rsid w:val="00CB70F4"/>
    <w:rsid w:val="00CC1B8C"/>
    <w:rsid w:val="00CE34DE"/>
    <w:rsid w:val="00CE4DBB"/>
    <w:rsid w:val="00CE4E10"/>
    <w:rsid w:val="00CF21B7"/>
    <w:rsid w:val="00CF45FE"/>
    <w:rsid w:val="00CF5A15"/>
    <w:rsid w:val="00D01577"/>
    <w:rsid w:val="00D071BE"/>
    <w:rsid w:val="00D07334"/>
    <w:rsid w:val="00D07B3E"/>
    <w:rsid w:val="00D14981"/>
    <w:rsid w:val="00D26DEE"/>
    <w:rsid w:val="00D37EF2"/>
    <w:rsid w:val="00D41042"/>
    <w:rsid w:val="00D412EB"/>
    <w:rsid w:val="00D50F82"/>
    <w:rsid w:val="00D51B65"/>
    <w:rsid w:val="00D55C05"/>
    <w:rsid w:val="00D66B00"/>
    <w:rsid w:val="00D67EFD"/>
    <w:rsid w:val="00D70D9A"/>
    <w:rsid w:val="00D7695A"/>
    <w:rsid w:val="00D8142C"/>
    <w:rsid w:val="00D91458"/>
    <w:rsid w:val="00D92E6B"/>
    <w:rsid w:val="00DA34CD"/>
    <w:rsid w:val="00DA4028"/>
    <w:rsid w:val="00DA612C"/>
    <w:rsid w:val="00DB07A2"/>
    <w:rsid w:val="00DB0EA8"/>
    <w:rsid w:val="00DC75FD"/>
    <w:rsid w:val="00DD0D0F"/>
    <w:rsid w:val="00DE58DA"/>
    <w:rsid w:val="00DF0828"/>
    <w:rsid w:val="00E02A42"/>
    <w:rsid w:val="00E0599A"/>
    <w:rsid w:val="00E23A0B"/>
    <w:rsid w:val="00E23FC4"/>
    <w:rsid w:val="00E3586E"/>
    <w:rsid w:val="00E46D05"/>
    <w:rsid w:val="00E51911"/>
    <w:rsid w:val="00E571C2"/>
    <w:rsid w:val="00E578A9"/>
    <w:rsid w:val="00E726D3"/>
    <w:rsid w:val="00E77EDB"/>
    <w:rsid w:val="00EC6B23"/>
    <w:rsid w:val="00ED13FA"/>
    <w:rsid w:val="00EE0F51"/>
    <w:rsid w:val="00EF33BD"/>
    <w:rsid w:val="00F00594"/>
    <w:rsid w:val="00F1093D"/>
    <w:rsid w:val="00F21B0D"/>
    <w:rsid w:val="00F2271F"/>
    <w:rsid w:val="00F33015"/>
    <w:rsid w:val="00F518BF"/>
    <w:rsid w:val="00F54966"/>
    <w:rsid w:val="00F55BE4"/>
    <w:rsid w:val="00F66809"/>
    <w:rsid w:val="00F72010"/>
    <w:rsid w:val="00F76111"/>
    <w:rsid w:val="00F91B75"/>
    <w:rsid w:val="00F95A9B"/>
    <w:rsid w:val="00FA5154"/>
    <w:rsid w:val="00FB17F7"/>
    <w:rsid w:val="00FC3E0E"/>
    <w:rsid w:val="00FD573D"/>
    <w:rsid w:val="00FE4262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1093D"/>
  </w:style>
  <w:style w:type="paragraph" w:styleId="aff6">
    <w:name w:val="Normal (Web)"/>
    <w:basedOn w:val="a"/>
    <w:uiPriority w:val="99"/>
    <w:unhideWhenUsed/>
    <w:locked/>
    <w:rsid w:val="0044313B"/>
    <w:pPr>
      <w:spacing w:beforeAutospacing="1" w:after="100" w:afterAutospacing="1" w:line="240" w:lineRule="auto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1093D"/>
  </w:style>
  <w:style w:type="paragraph" w:styleId="aff6">
    <w:name w:val="Normal (Web)"/>
    <w:basedOn w:val="a"/>
    <w:uiPriority w:val="99"/>
    <w:unhideWhenUsed/>
    <w:locked/>
    <w:rsid w:val="0044313B"/>
    <w:pPr>
      <w:spacing w:beforeAutospacing="1" w:after="100" w:afterAutospacing="1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oskvarch@mail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cobereg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skvarch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cobereg.ru/" TargetMode="Externa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ecobereg.ru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A112D-9B78-4C7B-8227-F8CEADDEC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Links>
    <vt:vector size="18" baseType="variant">
      <vt:variant>
        <vt:i4>8</vt:i4>
      </vt:variant>
      <vt:variant>
        <vt:i4>-1</vt:i4>
      </vt:variant>
      <vt:variant>
        <vt:i4>2056</vt:i4>
      </vt:variant>
      <vt:variant>
        <vt:i4>1</vt:i4>
      </vt:variant>
      <vt:variant>
        <vt:lpwstr>лого</vt:lpwstr>
      </vt:variant>
      <vt:variant>
        <vt:lpwstr/>
      </vt:variant>
      <vt:variant>
        <vt:i4>327806</vt:i4>
      </vt:variant>
      <vt:variant>
        <vt:i4>-1</vt:i4>
      </vt:variant>
      <vt:variant>
        <vt:i4>2057</vt:i4>
      </vt:variant>
      <vt:variant>
        <vt:i4>1</vt:i4>
      </vt:variant>
      <vt:variant>
        <vt:lpwstr>тема</vt:lpwstr>
      </vt:variant>
      <vt:variant>
        <vt:lpwstr/>
      </vt:variant>
      <vt:variant>
        <vt:i4>70714427</vt:i4>
      </vt:variant>
      <vt:variant>
        <vt:i4>-1</vt:i4>
      </vt:variant>
      <vt:variant>
        <vt:i4>2060</vt:i4>
      </vt:variant>
      <vt:variant>
        <vt:i4>1</vt:i4>
      </vt:variant>
      <vt:variant>
        <vt:lpwstr>подвал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cp:lastPrinted>2014-06-03T13:31:00Z</cp:lastPrinted>
  <dcterms:created xsi:type="dcterms:W3CDTF">2017-05-29T08:35:00Z</dcterms:created>
  <dcterms:modified xsi:type="dcterms:W3CDTF">2017-05-29T08:35:00Z</dcterms:modified>
</cp:coreProperties>
</file>